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30833" w14:textId="77777777" w:rsidR="007E3629" w:rsidRDefault="00C4621D">
      <w:bookmarkStart w:id="0" w:name="_GoBack"/>
      <w:bookmarkEnd w:id="0"/>
      <w:r>
        <w:t>Shared Storage Policies in the Colorado Alliance of Research Libraries</w:t>
      </w:r>
    </w:p>
    <w:p w14:paraId="7CCE8DA0" w14:textId="77777777" w:rsidR="00C4621D" w:rsidRDefault="00C4621D"/>
    <w:p w14:paraId="1B1C3222" w14:textId="77777777" w:rsidR="00C4621D" w:rsidRDefault="00C4621D">
      <w:r>
        <w:t>Wyoming</w:t>
      </w:r>
      <w:r w:rsidR="00304312">
        <w:t xml:space="preserve"> is storing:</w:t>
      </w:r>
    </w:p>
    <w:p w14:paraId="23BBF155" w14:textId="77777777" w:rsidR="00C4621D" w:rsidRDefault="00C4621D"/>
    <w:p w14:paraId="7C261F72" w14:textId="77777777" w:rsidR="00C4621D" w:rsidRDefault="00304312" w:rsidP="00C4621D">
      <w:pPr>
        <w:pStyle w:val="ListParagraph"/>
        <w:numPr>
          <w:ilvl w:val="0"/>
          <w:numId w:val="1"/>
        </w:numPr>
      </w:pPr>
      <w:r>
        <w:t>G</w:t>
      </w:r>
      <w:r w:rsidR="00C4621D">
        <w:t>ov’t publications related to Wyoming and the West</w:t>
      </w:r>
    </w:p>
    <w:p w14:paraId="5D9142E3" w14:textId="77777777" w:rsidR="00C4621D" w:rsidRDefault="00304312" w:rsidP="00C4621D">
      <w:pPr>
        <w:pStyle w:val="ListParagraph"/>
        <w:numPr>
          <w:ilvl w:val="0"/>
          <w:numId w:val="1"/>
        </w:numPr>
      </w:pPr>
      <w:r>
        <w:t>M</w:t>
      </w:r>
      <w:r w:rsidR="00C4621D">
        <w:t xml:space="preserve">onographs on Wyoming and the West, fly fishing, and miniature books. </w:t>
      </w:r>
    </w:p>
    <w:p w14:paraId="28BFDCA7" w14:textId="77777777" w:rsidR="00C4621D" w:rsidRDefault="00304312" w:rsidP="00C4621D">
      <w:pPr>
        <w:pStyle w:val="ListParagraph"/>
        <w:numPr>
          <w:ilvl w:val="0"/>
          <w:numId w:val="1"/>
        </w:numPr>
      </w:pPr>
      <w:r>
        <w:t>Archives</w:t>
      </w:r>
      <w:r w:rsidR="00C4621D">
        <w:t xml:space="preserve"> from the UW Wool Library, historic clothing and textiles, and other materials important to Wyoming. </w:t>
      </w:r>
    </w:p>
    <w:p w14:paraId="6380B281" w14:textId="77777777" w:rsidR="00C4621D" w:rsidRDefault="00C4621D" w:rsidP="00C4621D">
      <w:pPr>
        <w:pStyle w:val="ListParagraph"/>
        <w:numPr>
          <w:ilvl w:val="0"/>
          <w:numId w:val="1"/>
        </w:numPr>
      </w:pPr>
      <w:r>
        <w:t>Non</w:t>
      </w:r>
      <w:r w:rsidR="00304312">
        <w:t>-</w:t>
      </w:r>
      <w:r>
        <w:t>print media on Wyo</w:t>
      </w:r>
      <w:r w:rsidR="00304312">
        <w:t>ming</w:t>
      </w:r>
      <w:r>
        <w:t xml:space="preserve"> and the west</w:t>
      </w:r>
    </w:p>
    <w:p w14:paraId="5B4CF5C6" w14:textId="77777777" w:rsidR="00C4621D" w:rsidRDefault="00C4621D" w:rsidP="00C4621D">
      <w:pPr>
        <w:pStyle w:val="ListParagraph"/>
        <w:numPr>
          <w:ilvl w:val="0"/>
          <w:numId w:val="1"/>
        </w:numPr>
      </w:pPr>
      <w:r>
        <w:t>Historic maps on Wyo</w:t>
      </w:r>
      <w:r w:rsidR="00304312">
        <w:t>ming</w:t>
      </w:r>
      <w:r>
        <w:t xml:space="preserve"> and the west.</w:t>
      </w:r>
    </w:p>
    <w:p w14:paraId="327D90E3" w14:textId="77777777" w:rsidR="00C4621D" w:rsidRDefault="00C4621D"/>
    <w:p w14:paraId="162C13C8" w14:textId="77777777" w:rsidR="00C4621D" w:rsidRDefault="00304312">
      <w:r>
        <w:t xml:space="preserve">NOTE:  </w:t>
      </w:r>
      <w:r w:rsidR="00C4621D">
        <w:t xml:space="preserve">Bound journal volumes are in call number order in a publicly accessible location. </w:t>
      </w:r>
      <w:r>
        <w:t xml:space="preserve"> If the space is needed for other purposes, these could also be stored.  </w:t>
      </w:r>
    </w:p>
    <w:p w14:paraId="33FFA5CA" w14:textId="77777777" w:rsidR="00C4621D" w:rsidRDefault="00C4621D"/>
    <w:p w14:paraId="718810D2" w14:textId="77777777" w:rsidR="00C4621D" w:rsidRDefault="00C4621D">
      <w:r>
        <w:t>UNC</w:t>
      </w:r>
      <w:r w:rsidR="00304312">
        <w:t xml:space="preserve"> is storing:</w:t>
      </w:r>
    </w:p>
    <w:p w14:paraId="0BFA2B59" w14:textId="77777777" w:rsidR="00C4621D" w:rsidRDefault="00C4621D"/>
    <w:p w14:paraId="175DADE8" w14:textId="77777777" w:rsidR="00C4621D" w:rsidRDefault="00304312" w:rsidP="00C4621D">
      <w:pPr>
        <w:pStyle w:val="ListParagraph"/>
        <w:numPr>
          <w:ilvl w:val="0"/>
          <w:numId w:val="2"/>
        </w:numPr>
      </w:pPr>
      <w:r>
        <w:t>S</w:t>
      </w:r>
      <w:r w:rsidR="00C4621D">
        <w:t xml:space="preserve">ome bound journal volumes, a few (under 600 volumes) monographs, </w:t>
      </w:r>
    </w:p>
    <w:p w14:paraId="7FE55613" w14:textId="77777777" w:rsidR="00304312" w:rsidRDefault="00304312" w:rsidP="00304312">
      <w:pPr>
        <w:pStyle w:val="ListParagraph"/>
        <w:numPr>
          <w:ilvl w:val="0"/>
          <w:numId w:val="2"/>
        </w:numPr>
      </w:pPr>
      <w:r>
        <w:t>A</w:t>
      </w:r>
      <w:r w:rsidR="00C4621D">
        <w:t xml:space="preserve"> few bound newspapers (131 lf), </w:t>
      </w:r>
    </w:p>
    <w:p w14:paraId="1C240AF8" w14:textId="77777777" w:rsidR="00C4621D" w:rsidRDefault="00304312" w:rsidP="00304312">
      <w:pPr>
        <w:pStyle w:val="ListParagraph"/>
        <w:numPr>
          <w:ilvl w:val="0"/>
          <w:numId w:val="2"/>
        </w:numPr>
      </w:pPr>
      <w:r>
        <w:t>V</w:t>
      </w:r>
      <w:r w:rsidR="00C4621D">
        <w:t>arious music (scores, sheet music, recital tapes.)</w:t>
      </w:r>
    </w:p>
    <w:p w14:paraId="2DC58D82" w14:textId="77777777" w:rsidR="00C4621D" w:rsidRDefault="00C4621D"/>
    <w:p w14:paraId="0ED27DA9" w14:textId="77777777" w:rsidR="00C4621D" w:rsidRDefault="00C4621D">
      <w:r>
        <w:t>DU</w:t>
      </w:r>
      <w:r w:rsidR="00304312">
        <w:t xml:space="preserve"> is storing:</w:t>
      </w:r>
    </w:p>
    <w:p w14:paraId="3C2B702C" w14:textId="77777777" w:rsidR="00C4621D" w:rsidRDefault="00C4621D"/>
    <w:p w14:paraId="697B0F2A" w14:textId="77777777" w:rsidR="00C4621D" w:rsidRDefault="00304312" w:rsidP="00C4621D">
      <w:pPr>
        <w:pStyle w:val="ListParagraph"/>
        <w:numPr>
          <w:ilvl w:val="0"/>
          <w:numId w:val="3"/>
        </w:numPr>
      </w:pPr>
      <w:r>
        <w:t>All</w:t>
      </w:r>
      <w:r w:rsidR="00C4621D">
        <w:t xml:space="preserve"> bound journal volumes</w:t>
      </w:r>
    </w:p>
    <w:p w14:paraId="3101AD87" w14:textId="77777777" w:rsidR="00C4621D" w:rsidRDefault="00304312" w:rsidP="00C4621D">
      <w:pPr>
        <w:pStyle w:val="ListParagraph"/>
        <w:numPr>
          <w:ilvl w:val="0"/>
          <w:numId w:val="3"/>
        </w:numPr>
      </w:pPr>
      <w:r>
        <w:t>All</w:t>
      </w:r>
      <w:r w:rsidR="00C4621D">
        <w:t xml:space="preserve"> federal publications</w:t>
      </w:r>
    </w:p>
    <w:p w14:paraId="286AE3C5" w14:textId="77777777" w:rsidR="00C4621D" w:rsidRDefault="00304312" w:rsidP="00C4621D">
      <w:pPr>
        <w:pStyle w:val="ListParagraph"/>
        <w:numPr>
          <w:ilvl w:val="0"/>
          <w:numId w:val="3"/>
        </w:numPr>
      </w:pPr>
      <w:r>
        <w:t>All</w:t>
      </w:r>
      <w:r w:rsidR="00C4621D">
        <w:t xml:space="preserve"> microforms</w:t>
      </w:r>
    </w:p>
    <w:p w14:paraId="27B0BA3C" w14:textId="77777777" w:rsidR="00C4621D" w:rsidRDefault="00304312" w:rsidP="00C4621D">
      <w:pPr>
        <w:pStyle w:val="ListParagraph"/>
        <w:numPr>
          <w:ilvl w:val="0"/>
          <w:numId w:val="3"/>
        </w:numPr>
      </w:pPr>
      <w:r>
        <w:t>All</w:t>
      </w:r>
      <w:r w:rsidR="00C4621D">
        <w:t xml:space="preserve"> VHS</w:t>
      </w:r>
      <w:r>
        <w:t xml:space="preserve"> recordings</w:t>
      </w:r>
    </w:p>
    <w:p w14:paraId="41E55614" w14:textId="77777777" w:rsidR="00C4621D" w:rsidRDefault="00304312" w:rsidP="00C4621D">
      <w:pPr>
        <w:pStyle w:val="ListParagraph"/>
        <w:numPr>
          <w:ilvl w:val="0"/>
          <w:numId w:val="3"/>
        </w:numPr>
      </w:pPr>
      <w:r>
        <w:t>M</w:t>
      </w:r>
      <w:r w:rsidR="00C4621D">
        <w:t>ost archives and special collections</w:t>
      </w:r>
    </w:p>
    <w:p w14:paraId="162425A5" w14:textId="77777777" w:rsidR="00C4621D" w:rsidRDefault="00304312" w:rsidP="00C4621D">
      <w:pPr>
        <w:pStyle w:val="ListParagraph"/>
        <w:numPr>
          <w:ilvl w:val="0"/>
          <w:numId w:val="3"/>
        </w:numPr>
      </w:pPr>
      <w:r>
        <w:t>M</w:t>
      </w:r>
      <w:r w:rsidR="00C4621D">
        <w:t xml:space="preserve">onographs over 30 years old with fewer than 2 circulations. Paper versions of </w:t>
      </w:r>
      <w:proofErr w:type="spellStart"/>
      <w:r w:rsidR="00C4621D">
        <w:t>ebooks</w:t>
      </w:r>
      <w:proofErr w:type="spellEnd"/>
      <w:r w:rsidR="00C4621D">
        <w:t xml:space="preserve"> are stored</w:t>
      </w:r>
      <w:r>
        <w:t xml:space="preserve"> regardless of publication date</w:t>
      </w:r>
      <w:r w:rsidR="00C4621D">
        <w:t xml:space="preserve">. Older editions are stored if there is a later edition.  </w:t>
      </w:r>
    </w:p>
    <w:p w14:paraId="03C4DF65" w14:textId="77777777" w:rsidR="00C4621D" w:rsidRDefault="00C4621D"/>
    <w:p w14:paraId="32BADEDD" w14:textId="77777777" w:rsidR="00C4621D" w:rsidRDefault="00C4621D">
      <w:r>
        <w:t>HSC</w:t>
      </w:r>
      <w:r w:rsidR="00304312">
        <w:t xml:space="preserve"> is storing:</w:t>
      </w:r>
    </w:p>
    <w:p w14:paraId="46048E77" w14:textId="77777777" w:rsidR="00C4621D" w:rsidRDefault="00C4621D"/>
    <w:p w14:paraId="37DA3E54" w14:textId="77777777" w:rsidR="00C4621D" w:rsidRDefault="00C4621D" w:rsidP="00C4621D">
      <w:pPr>
        <w:pStyle w:val="ListParagraph"/>
        <w:numPr>
          <w:ilvl w:val="0"/>
          <w:numId w:val="4"/>
        </w:numPr>
      </w:pPr>
      <w:r>
        <w:t xml:space="preserve">Low use items </w:t>
      </w:r>
      <w:r w:rsidR="00304312">
        <w:t>overall in any format</w:t>
      </w:r>
    </w:p>
    <w:p w14:paraId="4A95E0DA" w14:textId="77777777" w:rsidR="00C4621D" w:rsidRDefault="00C4621D" w:rsidP="00C4621D"/>
    <w:p w14:paraId="72DFD7D8" w14:textId="77777777" w:rsidR="00C4621D" w:rsidRDefault="00304312" w:rsidP="00C4621D">
      <w:r>
        <w:t>CU-B is storing:</w:t>
      </w:r>
    </w:p>
    <w:p w14:paraId="106872B5" w14:textId="77777777" w:rsidR="00C4621D" w:rsidRDefault="00C4621D" w:rsidP="00C4621D"/>
    <w:p w14:paraId="12053956" w14:textId="77777777" w:rsidR="00C4621D" w:rsidRDefault="00F15BB8" w:rsidP="00C4621D">
      <w:pPr>
        <w:pStyle w:val="ListParagraph"/>
        <w:numPr>
          <w:ilvl w:val="0"/>
          <w:numId w:val="4"/>
        </w:numPr>
      </w:pPr>
      <w:r>
        <w:t>All hearings</w:t>
      </w:r>
    </w:p>
    <w:p w14:paraId="6D7558D4" w14:textId="77777777" w:rsidR="00F15BB8" w:rsidRDefault="00F15BB8" w:rsidP="00C4621D">
      <w:pPr>
        <w:pStyle w:val="ListParagraph"/>
        <w:numPr>
          <w:ilvl w:val="0"/>
          <w:numId w:val="4"/>
        </w:numPr>
      </w:pPr>
      <w:r>
        <w:t>Newer volumes of the Serial Set</w:t>
      </w:r>
    </w:p>
    <w:p w14:paraId="49DDACE2" w14:textId="77777777" w:rsidR="00F15BB8" w:rsidRDefault="00F15BB8" w:rsidP="00C4621D">
      <w:pPr>
        <w:pStyle w:val="ListParagraph"/>
        <w:numPr>
          <w:ilvl w:val="0"/>
          <w:numId w:val="4"/>
        </w:numPr>
      </w:pPr>
      <w:r>
        <w:t>Bound journal volumes older than 5 years, overall, with exceptions</w:t>
      </w:r>
    </w:p>
    <w:p w14:paraId="583E3B48" w14:textId="77777777" w:rsidR="00F15BB8" w:rsidRDefault="00304312" w:rsidP="00C4621D">
      <w:pPr>
        <w:pStyle w:val="ListParagraph"/>
        <w:numPr>
          <w:ilvl w:val="0"/>
          <w:numId w:val="4"/>
        </w:numPr>
      </w:pPr>
      <w:r>
        <w:t>Print holdings of</w:t>
      </w:r>
      <w:r w:rsidR="00F15BB8">
        <w:t xml:space="preserve"> online journals</w:t>
      </w:r>
    </w:p>
    <w:p w14:paraId="6675298C" w14:textId="77777777" w:rsidR="00F15BB8" w:rsidRDefault="00F15BB8" w:rsidP="00C4621D">
      <w:pPr>
        <w:pStyle w:val="ListParagraph"/>
        <w:numPr>
          <w:ilvl w:val="0"/>
          <w:numId w:val="4"/>
        </w:numPr>
      </w:pPr>
      <w:r>
        <w:t>Low use microforms</w:t>
      </w:r>
    </w:p>
    <w:p w14:paraId="37C7CB62" w14:textId="77777777" w:rsidR="00F15BB8" w:rsidRDefault="00F15BB8" w:rsidP="00C4621D">
      <w:pPr>
        <w:pStyle w:val="ListParagraph"/>
        <w:numPr>
          <w:ilvl w:val="0"/>
          <w:numId w:val="4"/>
        </w:numPr>
      </w:pPr>
      <w:r>
        <w:t>Low circulation, older than ten years, or fragile monographs</w:t>
      </w:r>
    </w:p>
    <w:p w14:paraId="06D23B2F" w14:textId="77777777" w:rsidR="00F15BB8" w:rsidRDefault="00F15BB8" w:rsidP="00C4621D">
      <w:pPr>
        <w:pStyle w:val="ListParagraph"/>
        <w:numPr>
          <w:ilvl w:val="0"/>
          <w:numId w:val="4"/>
        </w:numPr>
      </w:pPr>
      <w:r>
        <w:t>CU theses and dissertations</w:t>
      </w:r>
    </w:p>
    <w:p w14:paraId="4A351F9D" w14:textId="77777777" w:rsidR="00F15BB8" w:rsidRDefault="00F15BB8" w:rsidP="00C4621D">
      <w:pPr>
        <w:pStyle w:val="ListParagraph"/>
        <w:numPr>
          <w:ilvl w:val="0"/>
          <w:numId w:val="4"/>
        </w:numPr>
      </w:pPr>
      <w:r>
        <w:lastRenderedPageBreak/>
        <w:t>Low use microfilm special collections</w:t>
      </w:r>
    </w:p>
    <w:p w14:paraId="730AA3F2" w14:textId="77777777" w:rsidR="00F15BB8" w:rsidRDefault="00F15BB8" w:rsidP="00C4621D">
      <w:pPr>
        <w:pStyle w:val="ListParagraph"/>
        <w:numPr>
          <w:ilvl w:val="0"/>
          <w:numId w:val="4"/>
        </w:numPr>
      </w:pPr>
      <w:r>
        <w:t>Archives or special collection monographs with low use</w:t>
      </w:r>
    </w:p>
    <w:p w14:paraId="7A4079EA" w14:textId="77777777" w:rsidR="00F15BB8" w:rsidRDefault="00F15BB8" w:rsidP="00C4621D">
      <w:pPr>
        <w:pStyle w:val="ListParagraph"/>
        <w:numPr>
          <w:ilvl w:val="0"/>
          <w:numId w:val="4"/>
        </w:numPr>
      </w:pPr>
      <w:r>
        <w:t xml:space="preserve">16 mm films, video cassettes, </w:t>
      </w:r>
      <w:proofErr w:type="spellStart"/>
      <w:r>
        <w:t>microcards</w:t>
      </w:r>
      <w:proofErr w:type="spellEnd"/>
      <w:r>
        <w:t>, foreign language CD or DVD</w:t>
      </w:r>
    </w:p>
    <w:p w14:paraId="169201B8" w14:textId="77777777" w:rsidR="00F15BB8" w:rsidRDefault="00F15BB8" w:rsidP="00F15BB8"/>
    <w:p w14:paraId="7A589F1F" w14:textId="77777777" w:rsidR="00F15BB8" w:rsidRDefault="00F15BB8" w:rsidP="00F15BB8">
      <w:r>
        <w:t>CSU</w:t>
      </w:r>
      <w:r w:rsidR="00304312">
        <w:t xml:space="preserve"> is storing:</w:t>
      </w:r>
    </w:p>
    <w:p w14:paraId="34DD59B4" w14:textId="77777777" w:rsidR="00F15BB8" w:rsidRDefault="00F15BB8" w:rsidP="00F15BB8"/>
    <w:p w14:paraId="2AC72888" w14:textId="77777777" w:rsidR="00F15BB8" w:rsidRDefault="00304312" w:rsidP="00F15BB8">
      <w:pPr>
        <w:pStyle w:val="ListParagraph"/>
        <w:numPr>
          <w:ilvl w:val="0"/>
          <w:numId w:val="5"/>
        </w:numPr>
      </w:pPr>
      <w:r>
        <w:t>Materials in a</w:t>
      </w:r>
      <w:r w:rsidR="00F15BB8">
        <w:t xml:space="preserve">ll formats are stored if low use </w:t>
      </w:r>
      <w:r>
        <w:t xml:space="preserve">is determined, </w:t>
      </w:r>
      <w:r w:rsidR="00F15BB8">
        <w:t xml:space="preserve">based on catalog reports. </w:t>
      </w:r>
    </w:p>
    <w:p w14:paraId="356AB097" w14:textId="77777777" w:rsidR="00902FCE" w:rsidRDefault="00902FCE" w:rsidP="00A37B89">
      <w:pPr>
        <w:pStyle w:val="ListParagraph"/>
        <w:numPr>
          <w:ilvl w:val="0"/>
          <w:numId w:val="5"/>
        </w:numPr>
      </w:pPr>
      <w:r>
        <w:t>Index</w:t>
      </w:r>
      <w:r w:rsidR="00304312">
        <w:t>es available online</w:t>
      </w:r>
    </w:p>
    <w:p w14:paraId="590559C2" w14:textId="77777777" w:rsidR="00902FCE" w:rsidRDefault="00304312" w:rsidP="00F15BB8">
      <w:pPr>
        <w:pStyle w:val="ListParagraph"/>
        <w:numPr>
          <w:ilvl w:val="0"/>
          <w:numId w:val="5"/>
        </w:numPr>
      </w:pPr>
      <w:r>
        <w:t>Low-use monographs</w:t>
      </w:r>
      <w:r w:rsidR="00902FCE">
        <w:t>, with different definitions of low-use depending on discipline and crowding</w:t>
      </w:r>
      <w:r w:rsidR="00A37B89">
        <w:t>, some call numbers stored if not used in 3 years.</w:t>
      </w:r>
    </w:p>
    <w:p w14:paraId="3D515D90" w14:textId="77777777" w:rsidR="00304312" w:rsidRDefault="00A37B89" w:rsidP="00304312">
      <w:pPr>
        <w:pStyle w:val="ListParagraph"/>
        <w:numPr>
          <w:ilvl w:val="0"/>
          <w:numId w:val="5"/>
        </w:numPr>
      </w:pPr>
      <w:r>
        <w:t>Print equivalents of Elsevier e-journa</w:t>
      </w:r>
      <w:r w:rsidR="00304312">
        <w:t>ls</w:t>
      </w:r>
    </w:p>
    <w:p w14:paraId="757F4157" w14:textId="77777777" w:rsidR="00304312" w:rsidRDefault="00304312" w:rsidP="00304312">
      <w:pPr>
        <w:pStyle w:val="ListParagraph"/>
      </w:pPr>
    </w:p>
    <w:p w14:paraId="2DFA9341" w14:textId="77777777" w:rsidR="00304312" w:rsidRDefault="00304312" w:rsidP="00304312">
      <w:pPr>
        <w:ind w:left="360"/>
      </w:pPr>
      <w:r>
        <w:t xml:space="preserve">NOTE:  JSTOR print has been withdrawn and is not stored. </w:t>
      </w:r>
    </w:p>
    <w:p w14:paraId="00EFE6C7" w14:textId="77777777" w:rsidR="00902FCE" w:rsidRDefault="00902FCE" w:rsidP="00902FCE"/>
    <w:p w14:paraId="0E7522AF" w14:textId="77777777" w:rsidR="00F15BB8" w:rsidRPr="007B1018" w:rsidRDefault="00F15BB8" w:rsidP="00F15BB8">
      <w:proofErr w:type="spellStart"/>
      <w:r w:rsidRPr="007B1018">
        <w:t>Auraria</w:t>
      </w:r>
      <w:proofErr w:type="spellEnd"/>
    </w:p>
    <w:p w14:paraId="3EC04481" w14:textId="77777777" w:rsidR="00F15BB8" w:rsidRPr="007B1018" w:rsidRDefault="00F15BB8" w:rsidP="00F15BB8"/>
    <w:p w14:paraId="7110DF4A" w14:textId="77777777" w:rsidR="007B1018" w:rsidRPr="007B1018" w:rsidRDefault="007B1018" w:rsidP="007B101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Consolas"/>
        </w:rPr>
      </w:pPr>
      <w:r w:rsidRPr="007B1018">
        <w:rPr>
          <w:rFonts w:cs="Consolas"/>
        </w:rPr>
        <w:t>Older low/no use monographs with age/use criteria varying by discipline and within disciplines determined by subject collection librarian.</w:t>
      </w:r>
    </w:p>
    <w:p w14:paraId="2F531AE9" w14:textId="77777777" w:rsidR="007B1018" w:rsidRPr="007B1018" w:rsidRDefault="007B1018" w:rsidP="007B101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Consolas"/>
        </w:rPr>
      </w:pPr>
      <w:r w:rsidRPr="007B1018">
        <w:rPr>
          <w:rFonts w:cs="Consolas"/>
        </w:rPr>
        <w:t>Bound journal volumes not indexed</w:t>
      </w:r>
    </w:p>
    <w:p w14:paraId="223C2E65" w14:textId="77777777" w:rsidR="007B1018" w:rsidRPr="007B1018" w:rsidRDefault="007B1018" w:rsidP="007B101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Consolas"/>
        </w:rPr>
      </w:pPr>
      <w:r w:rsidRPr="007B1018">
        <w:rPr>
          <w:rFonts w:cs="Consolas"/>
        </w:rPr>
        <w:t>Bound journal volumes that fill gaps in CU-B PASCAL runs</w:t>
      </w:r>
    </w:p>
    <w:p w14:paraId="79CC92AF" w14:textId="77777777" w:rsidR="007B1018" w:rsidRPr="007B1018" w:rsidRDefault="007B1018" w:rsidP="007B101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Consolas"/>
        </w:rPr>
      </w:pPr>
      <w:r w:rsidRPr="007B1018">
        <w:rPr>
          <w:rFonts w:cs="Consolas"/>
        </w:rPr>
        <w:t xml:space="preserve">In some cases - bound journal volumes duplicated in online collections seen as not </w:t>
      </w:r>
      <w:proofErr w:type="spellStart"/>
      <w:r w:rsidRPr="007B1018">
        <w:rPr>
          <w:rFonts w:cs="Consolas"/>
        </w:rPr>
        <w:t>archivally</w:t>
      </w:r>
      <w:proofErr w:type="spellEnd"/>
      <w:r w:rsidRPr="007B1018">
        <w:rPr>
          <w:rFonts w:cs="Consolas"/>
        </w:rPr>
        <w:t xml:space="preserve"> safe</w:t>
      </w:r>
    </w:p>
    <w:p w14:paraId="3824340B" w14:textId="77777777" w:rsidR="007B1018" w:rsidRPr="007B1018" w:rsidRDefault="007B1018" w:rsidP="007B101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Consolas"/>
        </w:rPr>
      </w:pPr>
      <w:r w:rsidRPr="007B1018">
        <w:rPr>
          <w:rFonts w:cs="Consolas"/>
        </w:rPr>
        <w:t>Bound journal volumes determined lower use through three semester use study</w:t>
      </w:r>
    </w:p>
    <w:p w14:paraId="5FED5632" w14:textId="77777777" w:rsidR="00F15BB8" w:rsidRPr="007B1018" w:rsidRDefault="007B1018" w:rsidP="007B101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Consolas"/>
        </w:rPr>
      </w:pPr>
      <w:r w:rsidRPr="007B1018">
        <w:rPr>
          <w:rFonts w:cs="Consolas"/>
        </w:rPr>
        <w:t>No titles duplicating PASCAL journal holdings are sent</w:t>
      </w:r>
    </w:p>
    <w:p w14:paraId="2F10B1F4" w14:textId="77777777" w:rsidR="00C57DBD" w:rsidRDefault="00C57DBD" w:rsidP="00C57DBD"/>
    <w:p w14:paraId="2E87A5CC" w14:textId="77777777" w:rsidR="00C57DBD" w:rsidRDefault="00C57DBD" w:rsidP="00C57DBD"/>
    <w:p w14:paraId="24F059E1" w14:textId="77777777" w:rsidR="00C4621D" w:rsidRDefault="00C4621D"/>
    <w:sectPr w:rsidR="00C4621D" w:rsidSect="007E36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EFF"/>
    <w:multiLevelType w:val="hybridMultilevel"/>
    <w:tmpl w:val="A3F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5D6F"/>
    <w:multiLevelType w:val="hybridMultilevel"/>
    <w:tmpl w:val="599C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64935"/>
    <w:multiLevelType w:val="hybridMultilevel"/>
    <w:tmpl w:val="91A2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47B12"/>
    <w:multiLevelType w:val="hybridMultilevel"/>
    <w:tmpl w:val="A150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04C81"/>
    <w:multiLevelType w:val="hybridMultilevel"/>
    <w:tmpl w:val="4BB2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F3952"/>
    <w:multiLevelType w:val="hybridMultilevel"/>
    <w:tmpl w:val="77E6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1D"/>
    <w:rsid w:val="002403FF"/>
    <w:rsid w:val="00304312"/>
    <w:rsid w:val="00463E0E"/>
    <w:rsid w:val="006253AA"/>
    <w:rsid w:val="007B1018"/>
    <w:rsid w:val="007E3629"/>
    <w:rsid w:val="00902FCE"/>
    <w:rsid w:val="00A37B89"/>
    <w:rsid w:val="00C4621D"/>
    <w:rsid w:val="00C57DBD"/>
    <w:rsid w:val="00F15B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2F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Rose Nelson</cp:lastModifiedBy>
  <cp:revision>2</cp:revision>
  <dcterms:created xsi:type="dcterms:W3CDTF">2014-02-17T21:25:00Z</dcterms:created>
  <dcterms:modified xsi:type="dcterms:W3CDTF">2014-02-17T21:25:00Z</dcterms:modified>
</cp:coreProperties>
</file>