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rPr>
        <w:t xml:space="preserve">SCDC </w:t>
      </w:r>
      <w:r w:rsidRPr="0087305D">
        <w:rPr>
          <w:rFonts w:ascii="Times New Roman" w:hAnsi="Times New Roman" w:cs="Times New Roman"/>
          <w:lang w:val="en-US"/>
        </w:rPr>
        <w:t>Meeting Minutes</w:t>
      </w:r>
    </w:p>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lang w:val="en-US"/>
        </w:rPr>
        <w:t>Monday, October 12, 10am-noon</w:t>
      </w:r>
    </w:p>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rPr>
        <w:t> </w:t>
      </w:r>
    </w:p>
    <w:p w:rsidR="00C21720" w:rsidRPr="0087305D" w:rsidRDefault="00C21720">
      <w:pPr>
        <w:pStyle w:val="Default"/>
        <w:spacing w:before="0"/>
        <w:rPr>
          <w:rFonts w:ascii="Times New Roman" w:eastAsia="Helvetica" w:hAnsi="Times New Roman" w:cs="Times New Roman"/>
        </w:rPr>
      </w:pPr>
    </w:p>
    <w:p w:rsidR="00C21720" w:rsidRPr="0087305D" w:rsidRDefault="00910861">
      <w:pPr>
        <w:pStyle w:val="Default"/>
        <w:shd w:val="clear" w:color="auto" w:fill="FEFFFF"/>
        <w:spacing w:before="0"/>
        <w:rPr>
          <w:rFonts w:ascii="Times New Roman" w:eastAsia="Helvetica" w:hAnsi="Times New Roman" w:cs="Times New Roman"/>
          <w:u w:color="000000"/>
          <w:lang w:val="en-US"/>
          <w14:textOutline w14:w="12700" w14:cap="flat" w14:cmpd="sng" w14:algn="ctr">
            <w14:noFill/>
            <w14:prstDash w14:val="solid"/>
            <w14:miter w14:lim="400000"/>
          </w14:textOutline>
        </w:rPr>
      </w:pPr>
      <w:r w:rsidRPr="0087305D">
        <w:rPr>
          <w:rFonts w:ascii="Times New Roman" w:hAnsi="Times New Roman" w:cs="Times New Roman"/>
          <w:u w:color="000000"/>
          <w:lang w:val="pt-PT"/>
          <w14:textOutline w14:w="12700" w14:cap="flat" w14:cmpd="sng" w14:algn="ctr">
            <w14:noFill/>
            <w14:prstDash w14:val="solid"/>
            <w14:miter w14:lim="400000"/>
          </w14:textOutline>
        </w:rPr>
        <w:t xml:space="preserve">Barbara Borst (CMU), </w:t>
      </w:r>
      <w:r w:rsidRPr="0087305D">
        <w:rPr>
          <w:rFonts w:ascii="Times New Roman" w:hAnsi="Times New Roman" w:cs="Times New Roman"/>
          <w:u w:color="000000"/>
          <w:lang w:val="en-US"/>
          <w14:textOutline w14:w="12700" w14:cap="flat" w14:cmpd="sng" w14:algn="ctr">
            <w14:noFill/>
            <w14:prstDash w14:val="solid"/>
            <w14:miter w14:lim="400000"/>
          </w14:textOutline>
        </w:rPr>
        <w:t>Meg Brown-</w:t>
      </w:r>
      <w:proofErr w:type="spellStart"/>
      <w:r w:rsidRPr="0087305D">
        <w:rPr>
          <w:rFonts w:ascii="Times New Roman" w:hAnsi="Times New Roman" w:cs="Times New Roman"/>
          <w:u w:color="000000"/>
          <w:lang w:val="en-US"/>
          <w14:textOutline w14:w="12700" w14:cap="flat" w14:cmpd="sng" w14:algn="ctr">
            <w14:noFill/>
            <w14:prstDash w14:val="solid"/>
            <w14:miter w14:lim="400000"/>
          </w14:textOutline>
        </w:rPr>
        <w:t>Sica</w:t>
      </w:r>
      <w:proofErr w:type="spellEnd"/>
      <w:r w:rsidRPr="0087305D">
        <w:rPr>
          <w:rFonts w:ascii="Times New Roman" w:hAnsi="Times New Roman" w:cs="Times New Roman"/>
          <w:u w:color="000000"/>
          <w:lang w:val="en-US"/>
          <w14:textOutline w14:w="12700" w14:cap="flat" w14:cmpd="sng" w14:algn="ctr">
            <w14:noFill/>
            <w14:prstDash w14:val="solid"/>
            <w14:miter w14:lim="400000"/>
          </w14:textOutline>
        </w:rPr>
        <w:t xml:space="preserve"> (CSU), Diana Carney (Alliance), Dawn Combe (Regis), </w:t>
      </w:r>
      <w:r w:rsidRPr="0087305D">
        <w:rPr>
          <w:rFonts w:ascii="Times New Roman" w:hAnsi="Times New Roman" w:cs="Times New Roman"/>
          <w:u w:color="000000"/>
          <w14:textOutline w14:w="12700" w14:cap="flat" w14:cmpd="sng" w14:algn="ctr">
            <w14:noFill/>
            <w14:prstDash w14:val="solid"/>
            <w14:miter w14:lim="400000"/>
          </w14:textOutline>
        </w:rPr>
        <w:t xml:space="preserve">Beth Denker </w:t>
      </w:r>
      <w:r w:rsidRPr="0087305D">
        <w:rPr>
          <w:rFonts w:ascii="Times New Roman" w:hAnsi="Times New Roman" w:cs="Times New Roman"/>
          <w:u w:color="000000"/>
          <w:lang w:val="en-US"/>
          <w14:textOutline w14:w="12700" w14:cap="flat" w14:cmpd="sng" w14:algn="ctr">
            <w14:noFill/>
            <w14:prstDash w14:val="solid"/>
            <w14:miter w14:lim="400000"/>
          </w14:textOutline>
        </w:rPr>
        <w:t>(</w:t>
      </w:r>
      <w:r w:rsidRPr="0087305D">
        <w:rPr>
          <w:rFonts w:ascii="Times New Roman" w:hAnsi="Times New Roman" w:cs="Times New Roman"/>
          <w:u w:color="000000"/>
          <w:lang w:val="fr-FR"/>
          <w14:textOutline w14:w="12700" w14:cap="flat" w14:cmpd="sng" w14:algn="ctr">
            <w14:noFill/>
            <w14:prstDash w14:val="solid"/>
            <w14:miter w14:lim="400000"/>
          </w14:textOutline>
        </w:rPr>
        <w:t>Alliance</w:t>
      </w:r>
      <w:r w:rsidRPr="0087305D">
        <w:rPr>
          <w:rFonts w:ascii="Times New Roman" w:hAnsi="Times New Roman" w:cs="Times New Roman"/>
          <w:u w:color="000000"/>
          <w:lang w:val="en-US"/>
          <w14:textOutline w14:w="12700" w14:cap="flat" w14:cmpd="sng" w14:algn="ctr">
            <w14:noFill/>
            <w14:prstDash w14:val="solid"/>
            <w14:miter w14:lim="400000"/>
          </w14:textOutline>
        </w:rPr>
        <w:t>), Melissa Desantis (UCHSC), Katy DiVittorio (</w:t>
      </w:r>
      <w:proofErr w:type="spellStart"/>
      <w:r w:rsidRPr="0087305D">
        <w:rPr>
          <w:rFonts w:ascii="Times New Roman" w:hAnsi="Times New Roman" w:cs="Times New Roman"/>
          <w:u w:color="000000"/>
          <w:lang w:val="en-US"/>
          <w14:textOutline w14:w="12700" w14:cap="flat" w14:cmpd="sng" w14:algn="ctr">
            <w14:noFill/>
            <w14:prstDash w14:val="solid"/>
            <w14:miter w14:lim="400000"/>
          </w14:textOutline>
        </w:rPr>
        <w:t>Aur</w:t>
      </w:r>
      <w:proofErr w:type="spellEnd"/>
      <w:r w:rsidRPr="0087305D">
        <w:rPr>
          <w:rFonts w:ascii="Times New Roman" w:hAnsi="Times New Roman" w:cs="Times New Roman"/>
          <w:u w:color="000000"/>
          <w:lang w:val="en-US"/>
          <w14:textOutline w14:w="12700" w14:cap="flat" w14:cmpd="sng" w14:algn="ctr">
            <w14:noFill/>
            <w14:prstDash w14:val="solid"/>
            <w14:miter w14:lim="400000"/>
          </w14:textOutline>
        </w:rPr>
        <w:t>), Yumin Jiang (UCHSC), Rhonda Gonzalez (UCCS), Lisa Hughes (CMU), Diane Klare (USAFA), Jennifer Lawson (</w:t>
      </w:r>
      <w:r w:rsidRPr="0087305D">
        <w:rPr>
          <w:rFonts w:ascii="Times New Roman" w:hAnsi="Times New Roman" w:cs="Times New Roman"/>
          <w:u w:color="000000"/>
          <w:lang w:val="es-ES_tradnl"/>
          <w14:textOutline w14:w="12700" w14:cap="flat" w14:cmpd="sng" w14:algn="ctr">
            <w14:noFill/>
            <w14:prstDash w14:val="solid"/>
            <w14:miter w14:lim="400000"/>
          </w14:textOutline>
        </w:rPr>
        <w:t>CSU-Pueblo</w:t>
      </w:r>
      <w:r w:rsidRPr="0087305D">
        <w:rPr>
          <w:rFonts w:ascii="Times New Roman" w:hAnsi="Times New Roman" w:cs="Times New Roman"/>
          <w:u w:color="000000"/>
          <w:lang w:val="en-US"/>
          <w14:textOutline w14:w="12700" w14:cap="flat" w14:cmpd="sng" w14:algn="ctr">
            <w14:noFill/>
            <w14:prstDash w14:val="solid"/>
            <w14:miter w14:lim="400000"/>
          </w14:textOutline>
        </w:rPr>
        <w:t xml:space="preserve">), </w:t>
      </w:r>
      <w:r w:rsidRPr="0087305D">
        <w:rPr>
          <w:rFonts w:ascii="Times New Roman" w:hAnsi="Times New Roman" w:cs="Times New Roman"/>
          <w:u w:color="000000"/>
          <w:lang w:val="da-DK"/>
          <w14:textOutline w14:w="12700" w14:cap="flat" w14:cmpd="sng" w14:algn="ctr">
            <w14:noFill/>
            <w14:prstDash w14:val="solid"/>
            <w14:miter w14:lim="400000"/>
          </w14:textOutline>
        </w:rPr>
        <w:t xml:space="preserve">Jennifer Leffler </w:t>
      </w:r>
      <w:r w:rsidRPr="0087305D">
        <w:rPr>
          <w:rFonts w:ascii="Times New Roman" w:hAnsi="Times New Roman" w:cs="Times New Roman"/>
          <w:u w:color="000000"/>
          <w:lang w:val="en-US"/>
          <w14:textOutline w14:w="12700" w14:cap="flat" w14:cmpd="sng" w14:algn="ctr">
            <w14:noFill/>
            <w14:prstDash w14:val="solid"/>
            <w14:miter w14:lim="400000"/>
          </w14:textOutline>
        </w:rPr>
        <w:t>(UNC), Kayla Lenkner (CC), Alliso</w:t>
      </w:r>
      <w:r w:rsidRPr="0087305D">
        <w:rPr>
          <w:rFonts w:ascii="Times New Roman" w:hAnsi="Times New Roman" w:cs="Times New Roman"/>
          <w:u w:color="000000"/>
          <w:lang w:val="en-US"/>
          <w14:textOutline w14:w="12700" w14:cap="flat" w14:cmpd="sng" w14:algn="ctr">
            <w14:noFill/>
            <w14:prstDash w14:val="solid"/>
            <w14:miter w14:lim="400000"/>
          </w14:textOutline>
        </w:rPr>
        <w:t>n Level (</w:t>
      </w:r>
      <w:r w:rsidRPr="0087305D">
        <w:rPr>
          <w:rFonts w:ascii="Times New Roman" w:hAnsi="Times New Roman" w:cs="Times New Roman"/>
          <w:u w:color="000000"/>
          <w14:textOutline w14:w="12700" w14:cap="flat" w14:cmpd="sng" w14:algn="ctr">
            <w14:noFill/>
            <w14:prstDash w14:val="solid"/>
            <w14:miter w14:lim="400000"/>
          </w14:textOutline>
        </w:rPr>
        <w:t>CSU</w:t>
      </w:r>
      <w:r w:rsidRPr="0087305D">
        <w:rPr>
          <w:rFonts w:ascii="Times New Roman" w:hAnsi="Times New Roman" w:cs="Times New Roman"/>
          <w:u w:color="000000"/>
          <w:lang w:val="en-US"/>
          <w14:textOutline w14:w="12700" w14:cap="flat" w14:cmpd="sng" w14:algn="ctr">
            <w14:noFill/>
            <w14:prstDash w14:val="solid"/>
            <w14:miter w14:lim="400000"/>
          </w14:textOutline>
        </w:rPr>
        <w:t>), Michael Levine-Clark (DU), George Machovec (</w:t>
      </w:r>
      <w:r w:rsidRPr="0087305D">
        <w:rPr>
          <w:rFonts w:ascii="Times New Roman" w:hAnsi="Times New Roman" w:cs="Times New Roman"/>
          <w:u w:color="000000"/>
          <w:lang w:val="fr-FR"/>
          <w14:textOutline w14:w="12700" w14:cap="flat" w14:cmpd="sng" w14:algn="ctr">
            <w14:noFill/>
            <w14:prstDash w14:val="solid"/>
            <w14:miter w14:lim="400000"/>
          </w14:textOutline>
        </w:rPr>
        <w:t>Alliance</w:t>
      </w:r>
      <w:r w:rsidRPr="0087305D">
        <w:rPr>
          <w:rFonts w:ascii="Times New Roman" w:hAnsi="Times New Roman" w:cs="Times New Roman"/>
          <w:u w:color="000000"/>
          <w:lang w:val="en-US"/>
          <w14:textOutline w14:w="12700" w14:cap="flat" w14:cmpd="sng" w14:algn="ctr">
            <w14:noFill/>
            <w14:prstDash w14:val="solid"/>
            <w14:miter w14:lim="400000"/>
          </w14:textOutline>
        </w:rPr>
        <w:t xml:space="preserve">), Deborah McCarthy (UW), Robert McDonald (CUB), </w:t>
      </w:r>
      <w:r w:rsidRPr="0087305D">
        <w:rPr>
          <w:rFonts w:ascii="Times New Roman" w:hAnsi="Times New Roman" w:cs="Times New Roman"/>
          <w:u w:color="000000"/>
          <w:lang w:val="it-IT"/>
          <w14:textOutline w14:w="12700" w14:cap="flat" w14:cmpd="sng" w14:algn="ctr">
            <w14:noFill/>
            <w14:prstDash w14:val="solid"/>
            <w14:miter w14:lim="400000"/>
          </w14:textOutline>
        </w:rPr>
        <w:t xml:space="preserve">Anna Seiffert </w:t>
      </w:r>
      <w:r w:rsidRPr="0087305D">
        <w:rPr>
          <w:rFonts w:ascii="Times New Roman" w:hAnsi="Times New Roman" w:cs="Times New Roman"/>
          <w:u w:color="000000"/>
          <w:lang w:val="en-US"/>
          <w14:textOutline w14:w="12700" w14:cap="flat" w14:cmpd="sng" w14:algn="ctr">
            <w14:noFill/>
            <w14:prstDash w14:val="solid"/>
            <w14:miter w14:lim="400000"/>
          </w14:textOutline>
        </w:rPr>
        <w:t xml:space="preserve">(CSM), </w:t>
      </w:r>
      <w:r w:rsidRPr="0087305D">
        <w:rPr>
          <w:rFonts w:ascii="Times New Roman" w:hAnsi="Times New Roman" w:cs="Times New Roman"/>
          <w:u w:color="000000"/>
          <w14:textOutline w14:w="12700" w14:cap="flat" w14:cmpd="sng" w14:algn="ctr">
            <w14:noFill/>
            <w14:prstDash w14:val="solid"/>
            <w14:miter w14:lim="400000"/>
          </w14:textOutline>
        </w:rPr>
        <w:t xml:space="preserve">Tracie Seurer (CMU), </w:t>
      </w:r>
      <w:r w:rsidR="0087305D">
        <w:rPr>
          <w:rFonts w:ascii="Times New Roman" w:hAnsi="Times New Roman" w:cs="Times New Roman"/>
          <w:u w:color="000000"/>
          <w:lang w:val="en-US"/>
          <w14:textOutline w14:w="12700" w14:cap="flat" w14:cmpd="sng" w14:algn="ctr">
            <w14:noFill/>
            <w14:prstDash w14:val="solid"/>
            <w14:miter w14:lim="400000"/>
          </w14:textOutline>
        </w:rPr>
        <w:t>Jenn Strayer (UW)</w:t>
      </w:r>
      <w:r w:rsidRPr="0087305D">
        <w:rPr>
          <w:rFonts w:ascii="Times New Roman" w:hAnsi="Times New Roman" w:cs="Times New Roman"/>
          <w:u w:color="000000"/>
          <w:lang w:val="en-US"/>
          <w14:textOutline w14:w="12700" w14:cap="flat" w14:cmpd="sng" w14:algn="ctr">
            <w14:noFill/>
            <w14:prstDash w14:val="solid"/>
            <w14:miter w14:lim="400000"/>
          </w14:textOutline>
        </w:rPr>
        <w:t xml:space="preserve">, Shannon </w:t>
      </w:r>
      <w:proofErr w:type="spellStart"/>
      <w:r w:rsidRPr="0087305D">
        <w:rPr>
          <w:rFonts w:ascii="Times New Roman" w:hAnsi="Times New Roman" w:cs="Times New Roman"/>
          <w:u w:color="000000"/>
          <w:lang w:val="en-US"/>
          <w14:textOutline w14:w="12700" w14:cap="flat" w14:cmpd="sng" w14:algn="ctr">
            <w14:noFill/>
            <w14:prstDash w14:val="solid"/>
            <w14:miter w14:lim="400000"/>
          </w14:textOutline>
        </w:rPr>
        <w:t>Tharpe</w:t>
      </w:r>
      <w:proofErr w:type="spellEnd"/>
      <w:r w:rsidRPr="0087305D">
        <w:rPr>
          <w:rFonts w:ascii="Times New Roman" w:hAnsi="Times New Roman" w:cs="Times New Roman"/>
          <w:u w:color="000000"/>
          <w:lang w:val="en-US"/>
          <w14:textOutline w14:w="12700" w14:cap="flat" w14:cmpd="sng" w14:algn="ctr">
            <w14:noFill/>
            <w14:prstDash w14:val="solid"/>
            <w14:miter w14:lim="400000"/>
          </w14:textOutline>
        </w:rPr>
        <w:t xml:space="preserve"> (DU), Gabby Wiersma (CUB),</w:t>
      </w:r>
      <w:r>
        <w:rPr>
          <w:rFonts w:ascii="Times New Roman" w:hAnsi="Times New Roman" w:cs="Times New Roman"/>
          <w:u w:color="000000"/>
          <w:lang w:val="en-US"/>
          <w14:textOutline w14:w="12700" w14:cap="flat" w14:cmpd="sng" w14:algn="ctr">
            <w14:noFill/>
            <w14:prstDash w14:val="solid"/>
            <w14:miter w14:lim="400000"/>
          </w14:textOutline>
        </w:rPr>
        <w:t xml:space="preserve"> Tiffanie Wick (W</w:t>
      </w:r>
      <w:r w:rsidRPr="0087305D">
        <w:rPr>
          <w:rFonts w:ascii="Times New Roman" w:hAnsi="Times New Roman" w:cs="Times New Roman"/>
          <w:u w:color="000000"/>
          <w:lang w:val="en-US"/>
          <w14:textOutline w14:w="12700" w14:cap="flat" w14:cmpd="sng" w14:algn="ctr">
            <w14:noFill/>
            <w14:prstDash w14:val="solid"/>
            <w14:miter w14:lim="400000"/>
          </w14:textOutline>
        </w:rPr>
        <w:t>CU)</w:t>
      </w:r>
    </w:p>
    <w:p w:rsidR="00C21720" w:rsidRPr="0087305D" w:rsidRDefault="00C21720">
      <w:pPr>
        <w:pStyle w:val="Default"/>
        <w:shd w:val="clear" w:color="auto" w:fill="FEFFFF"/>
        <w:spacing w:before="0"/>
        <w:rPr>
          <w:rFonts w:ascii="Times New Roman" w:hAnsi="Times New Roman" w:cs="Times New Roman"/>
          <w:u w:color="000000"/>
          <w14:textOutline w14:w="12700" w14:cap="flat" w14:cmpd="sng" w14:algn="ctr">
            <w14:noFill/>
            <w14:prstDash w14:val="solid"/>
            <w14:miter w14:lim="400000"/>
          </w14:textOutline>
        </w:rPr>
      </w:pPr>
    </w:p>
    <w:p w:rsidR="00C21720" w:rsidRDefault="00910861">
      <w:pPr>
        <w:pStyle w:val="Default"/>
        <w:spacing w:before="0"/>
        <w:rPr>
          <w:rFonts w:ascii="Times New Roman" w:hAnsi="Times New Roman" w:cs="Times New Roman"/>
          <w:lang w:val="en-US"/>
        </w:rPr>
      </w:pPr>
      <w:r w:rsidRPr="0087305D">
        <w:rPr>
          <w:rFonts w:ascii="Times New Roman" w:hAnsi="Times New Roman" w:cs="Times New Roman"/>
          <w:lang w:val="en-US"/>
        </w:rPr>
        <w:t xml:space="preserve">1. </w:t>
      </w:r>
      <w:r w:rsidRPr="0087305D">
        <w:rPr>
          <w:rFonts w:ascii="Times New Roman" w:hAnsi="Times New Roman" w:cs="Times New Roman"/>
          <w:lang w:val="en-US"/>
        </w:rPr>
        <w:t>Elsevier Freedom Collection negotiations discussion</w:t>
      </w:r>
    </w:p>
    <w:p w:rsidR="00910861" w:rsidRDefault="00910861">
      <w:pPr>
        <w:pStyle w:val="Default"/>
        <w:spacing w:before="0"/>
        <w:rPr>
          <w:rFonts w:ascii="Times New Roman" w:eastAsia="Helvetica" w:hAnsi="Times New Roman" w:cs="Times New Roman"/>
        </w:rPr>
      </w:pPr>
    </w:p>
    <w:p w:rsidR="00910861" w:rsidRDefault="00910861" w:rsidP="00910861">
      <w:r w:rsidRPr="0087305D">
        <w:rPr>
          <w:lang w:val="de-DE"/>
        </w:rPr>
        <w:t>·</w:t>
      </w:r>
      <w:r w:rsidRPr="0087305D">
        <w:t xml:space="preserve">         </w:t>
      </w:r>
      <w:r>
        <w:t>Michael talked about updates – meetings back and forth with Elsevier &amp; meeting with 5 libraries with most spend to gauge whe</w:t>
      </w:r>
      <w:r>
        <w:t xml:space="preserve">re are with removing </w:t>
      </w:r>
      <w:proofErr w:type="spellStart"/>
      <w:r>
        <w:t>pta</w:t>
      </w:r>
      <w:proofErr w:type="spellEnd"/>
      <w:r>
        <w:t xml:space="preserve"> titles</w:t>
      </w:r>
      <w:r>
        <w:t xml:space="preserve">. Gabby talked about maybe asking for larger discount on e-only and a discount on content fees to </w:t>
      </w:r>
      <w:r>
        <w:t>try to see if we could get</w:t>
      </w:r>
      <w:r>
        <w:t xml:space="preserve"> further</w:t>
      </w:r>
      <w:r>
        <w:t xml:space="preserve"> on that. F</w:t>
      </w:r>
      <w:r>
        <w:t>urther discussions on what they might be able to do to help the libraries get to the discount needed.</w:t>
      </w:r>
    </w:p>
    <w:p w:rsidR="00910861" w:rsidRDefault="00910861" w:rsidP="00910861">
      <w:r w:rsidRPr="0087305D">
        <w:rPr>
          <w:lang w:val="de-DE"/>
        </w:rPr>
        <w:t>·</w:t>
      </w:r>
      <w:r w:rsidRPr="0087305D">
        <w:t xml:space="preserve">         </w:t>
      </w:r>
      <w:r>
        <w:t>D</w:t>
      </w:r>
      <w:r>
        <w:t xml:space="preserve">iscussed </w:t>
      </w:r>
      <w:r>
        <w:t>a possible</w:t>
      </w:r>
      <w:r>
        <w:t xml:space="preserve"> list of 1100 titles and whether the 7.5% </w:t>
      </w:r>
      <w:r>
        <w:t xml:space="preserve">reduction in price </w:t>
      </w:r>
      <w:r>
        <w:t xml:space="preserve">was worth it for that. And how </w:t>
      </w:r>
      <w:r>
        <w:t>we would</w:t>
      </w:r>
      <w:r>
        <w:t xml:space="preserve"> get to that list of titles. Maybe a smaller list fo</w:t>
      </w:r>
      <w:r>
        <w:t>r a bigger reduction in price, b</w:t>
      </w:r>
      <w:r>
        <w:t xml:space="preserve">ut then the group </w:t>
      </w:r>
      <w:r>
        <w:t>needs to figure that out also. Elsevier t</w:t>
      </w:r>
      <w:r>
        <w:t xml:space="preserve">old us in past that giving up PTA basically has no value. If you flip that statement then they are just making that </w:t>
      </w:r>
      <w:r>
        <w:t xml:space="preserve">all up. Elsevier might be </w:t>
      </w:r>
      <w:r>
        <w:t xml:space="preserve">trying to avoid </w:t>
      </w:r>
      <w:r>
        <w:t xml:space="preserve">a </w:t>
      </w:r>
      <w:r>
        <w:t>complete walk away</w:t>
      </w:r>
      <w:r>
        <w:t xml:space="preserve"> with this version of the proposal</w:t>
      </w:r>
      <w:r>
        <w:t xml:space="preserve">. </w:t>
      </w:r>
    </w:p>
    <w:p w:rsidR="00910861" w:rsidRPr="00910861" w:rsidRDefault="00910861" w:rsidP="00910861">
      <w:r>
        <w:t xml:space="preserve">In future, budgets will take a long time to come back. CSU thanked Gabby and Beth for extra work – they’ve heard from their faculty that don’t want to give up all PTA, but maybe some is more able to give up. Looking at other options they are open to. </w:t>
      </w:r>
    </w:p>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rPr>
        <w:t>·</w:t>
      </w:r>
      <w:r w:rsidRPr="0087305D">
        <w:rPr>
          <w:rFonts w:ascii="Times New Roman" w:hAnsi="Times New Roman" w:cs="Times New Roman"/>
        </w:rPr>
        <w:t xml:space="preserve">         </w:t>
      </w:r>
      <w:r w:rsidRPr="0087305D">
        <w:rPr>
          <w:rFonts w:ascii="Times New Roman" w:hAnsi="Times New Roman" w:cs="Times New Roman"/>
          <w:lang w:val="en-US"/>
        </w:rPr>
        <w:t>Status of negotiations at this point:</w:t>
      </w:r>
      <w:r w:rsidRPr="0087305D">
        <w:rPr>
          <w:rFonts w:ascii="Times New Roman" w:hAnsi="Times New Roman" w:cs="Times New Roman"/>
          <w:lang w:val="en-US"/>
        </w:rPr>
        <w:t xml:space="preserve">  Libraries are trying to stick together.  Think about where you are at with the current offer and we will share any info we receive.  Everyone needs a larger reduction in cost and rate of rise as we are facing larger budget cuts in the next fiscal year.  </w:t>
      </w:r>
      <w:r w:rsidRPr="0087305D">
        <w:rPr>
          <w:rFonts w:ascii="Times New Roman" w:hAnsi="Times New Roman" w:cs="Times New Roman"/>
          <w:lang w:val="en-US"/>
        </w:rPr>
        <w:t xml:space="preserve">  </w:t>
      </w:r>
    </w:p>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rPr>
        <w:t>·</w:t>
      </w:r>
      <w:r w:rsidRPr="0087305D">
        <w:rPr>
          <w:rFonts w:ascii="Times New Roman" w:hAnsi="Times New Roman" w:cs="Times New Roman"/>
        </w:rPr>
        <w:t xml:space="preserve">         </w:t>
      </w:r>
      <w:r w:rsidRPr="0087305D">
        <w:rPr>
          <w:rFonts w:ascii="Times New Roman" w:hAnsi="Times New Roman" w:cs="Times New Roman"/>
          <w:lang w:val="en-US"/>
        </w:rPr>
        <w:t>Post Termination Access (PTA) selection (updated spreadsheet attached).</w:t>
      </w:r>
    </w:p>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rPr>
        <w:t>·</w:t>
      </w:r>
      <w:r w:rsidRPr="0087305D">
        <w:rPr>
          <w:rFonts w:ascii="Times New Roman" w:hAnsi="Times New Roman" w:cs="Times New Roman"/>
        </w:rPr>
        <w:t xml:space="preserve">         </w:t>
      </w:r>
      <w:r w:rsidRPr="0087305D">
        <w:rPr>
          <w:rFonts w:ascii="Times New Roman" w:hAnsi="Times New Roman" w:cs="Times New Roman"/>
        </w:rPr>
        <w:t>Unsub</w:t>
      </w:r>
      <w:r w:rsidRPr="0087305D">
        <w:rPr>
          <w:rFonts w:ascii="Times New Roman" w:hAnsi="Times New Roman" w:cs="Times New Roman"/>
          <w:lang w:val="en-US"/>
        </w:rPr>
        <w:t xml:space="preserve">:  It looks like sites are uploading their data.  The </w:t>
      </w:r>
      <w:proofErr w:type="spellStart"/>
      <w:r w:rsidRPr="0087305D">
        <w:rPr>
          <w:rFonts w:ascii="Times New Roman" w:hAnsi="Times New Roman" w:cs="Times New Roman"/>
          <w:lang w:val="en-US"/>
        </w:rPr>
        <w:t>consortial</w:t>
      </w:r>
      <w:proofErr w:type="spellEnd"/>
      <w:r w:rsidRPr="0087305D">
        <w:rPr>
          <w:rFonts w:ascii="Times New Roman" w:hAnsi="Times New Roman" w:cs="Times New Roman"/>
          <w:lang w:val="en-US"/>
        </w:rPr>
        <w:t xml:space="preserve"> dashboard needs refreshing.  Some modeling needs to be done at the </w:t>
      </w:r>
      <w:proofErr w:type="spellStart"/>
      <w:r w:rsidRPr="0087305D">
        <w:rPr>
          <w:rFonts w:ascii="Times New Roman" w:hAnsi="Times New Roman" w:cs="Times New Roman"/>
          <w:lang w:val="en-US"/>
        </w:rPr>
        <w:t>consortial</w:t>
      </w:r>
      <w:proofErr w:type="spellEnd"/>
      <w:r w:rsidRPr="0087305D">
        <w:rPr>
          <w:rFonts w:ascii="Times New Roman" w:hAnsi="Times New Roman" w:cs="Times New Roman"/>
          <w:lang w:val="en-US"/>
        </w:rPr>
        <w:t xml:space="preserve"> level.  Gabby</w:t>
      </w:r>
      <w:r w:rsidRPr="0087305D">
        <w:rPr>
          <w:rFonts w:ascii="Times New Roman" w:hAnsi="Times New Roman" w:cs="Times New Roman"/>
          <w:lang w:val="en-US"/>
        </w:rPr>
        <w:t xml:space="preserve"> volunteered to look at it.  Others also want access to the dashboard; Michael will provide access to them.</w:t>
      </w:r>
    </w:p>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rPr>
        <w:t> </w:t>
      </w:r>
    </w:p>
    <w:p w:rsidR="00910861" w:rsidRDefault="00910861">
      <w:pPr>
        <w:pStyle w:val="Default"/>
        <w:spacing w:before="0"/>
        <w:rPr>
          <w:rFonts w:ascii="Times New Roman" w:hAnsi="Times New Roman" w:cs="Times New Roman"/>
          <w:lang w:val="en-US"/>
        </w:rPr>
      </w:pPr>
      <w:r w:rsidRPr="0087305D">
        <w:rPr>
          <w:rFonts w:ascii="Times New Roman" w:hAnsi="Times New Roman" w:cs="Times New Roman"/>
          <w:lang w:val="en-US"/>
        </w:rPr>
        <w:t xml:space="preserve">2. Elsevier </w:t>
      </w:r>
      <w:proofErr w:type="spellStart"/>
      <w:r w:rsidRPr="0087305D">
        <w:rPr>
          <w:rFonts w:ascii="Times New Roman" w:hAnsi="Times New Roman" w:cs="Times New Roman"/>
          <w:lang w:val="en-US"/>
        </w:rPr>
        <w:t>ebooks</w:t>
      </w:r>
      <w:proofErr w:type="spellEnd"/>
      <w:r w:rsidRPr="0087305D">
        <w:rPr>
          <w:rFonts w:ascii="Times New Roman" w:hAnsi="Times New Roman" w:cs="Times New Roman"/>
          <w:lang w:val="en-US"/>
        </w:rPr>
        <w:t xml:space="preserve"> offer:  </w:t>
      </w:r>
    </w:p>
    <w:p w:rsidR="00C21720" w:rsidRPr="0087305D" w:rsidRDefault="00910861">
      <w:pPr>
        <w:pStyle w:val="Default"/>
        <w:spacing w:before="0"/>
        <w:rPr>
          <w:rFonts w:ascii="Times New Roman" w:eastAsia="Helvetica" w:hAnsi="Times New Roman" w:cs="Times New Roman"/>
        </w:rPr>
      </w:pPr>
      <w:bookmarkStart w:id="0" w:name="_GoBack"/>
      <w:bookmarkEnd w:id="0"/>
      <w:r w:rsidRPr="0087305D">
        <w:rPr>
          <w:rFonts w:ascii="Times New Roman" w:hAnsi="Times New Roman" w:cs="Times New Roman"/>
          <w:lang w:val="en-US"/>
        </w:rPr>
        <w:t>Generally, the Alliance is not interested in the 5 year option.  Perhaps a 3 year deal at no rate increase would be goo</w:t>
      </w:r>
      <w:r w:rsidRPr="0087305D">
        <w:rPr>
          <w:rFonts w:ascii="Times New Roman" w:hAnsi="Times New Roman" w:cs="Times New Roman"/>
          <w:lang w:val="en-US"/>
        </w:rPr>
        <w:t xml:space="preserve">d, but we would need to negotiate subsequent year rate increases.  Beth has not received any feedback on this.  The offer includes all packages; Beth presented various pricing models.  The models include </w:t>
      </w:r>
      <w:proofErr w:type="spellStart"/>
      <w:r w:rsidRPr="0087305D">
        <w:rPr>
          <w:rFonts w:ascii="Times New Roman" w:hAnsi="Times New Roman" w:cs="Times New Roman"/>
          <w:lang w:val="en-US"/>
        </w:rPr>
        <w:t>ebook</w:t>
      </w:r>
      <w:proofErr w:type="spellEnd"/>
      <w:r w:rsidRPr="0087305D">
        <w:rPr>
          <w:rFonts w:ascii="Times New Roman" w:hAnsi="Times New Roman" w:cs="Times New Roman"/>
          <w:lang w:val="en-US"/>
        </w:rPr>
        <w:t xml:space="preserve"> pricing and all-access and is for the first ye</w:t>
      </w:r>
      <w:r w:rsidRPr="0087305D">
        <w:rPr>
          <w:rFonts w:ascii="Times New Roman" w:hAnsi="Times New Roman" w:cs="Times New Roman"/>
          <w:lang w:val="en-US"/>
        </w:rPr>
        <w:t>ar only.  Mines would be willing to commit to multi-year because it is important to their curriculum needs.  The same with UNC.  All-access might be off the table for UNC.  Beth mentioned that all-access annual cost is $90,000.  Split across 14 institution</w:t>
      </w:r>
      <w:r w:rsidRPr="0087305D">
        <w:rPr>
          <w:rFonts w:ascii="Times New Roman" w:hAnsi="Times New Roman" w:cs="Times New Roman"/>
          <w:lang w:val="en-US"/>
        </w:rPr>
        <w:t>s, this is not a great deal of money; but reluctance for low usage sites is understandable.  Please review usage to understand the value of all-access to your site.  Michael believes we should combine the two negotiations (</w:t>
      </w:r>
      <w:proofErr w:type="spellStart"/>
      <w:r w:rsidRPr="0087305D">
        <w:rPr>
          <w:rFonts w:ascii="Times New Roman" w:hAnsi="Times New Roman" w:cs="Times New Roman"/>
          <w:lang w:val="en-US"/>
        </w:rPr>
        <w:t>ebooks</w:t>
      </w:r>
      <w:proofErr w:type="spellEnd"/>
      <w:r w:rsidRPr="0087305D">
        <w:rPr>
          <w:rFonts w:ascii="Times New Roman" w:hAnsi="Times New Roman" w:cs="Times New Roman"/>
          <w:lang w:val="en-US"/>
        </w:rPr>
        <w:t xml:space="preserve"> and FC).  There is potenti</w:t>
      </w:r>
      <w:r w:rsidRPr="0087305D">
        <w:rPr>
          <w:rFonts w:ascii="Times New Roman" w:hAnsi="Times New Roman" w:cs="Times New Roman"/>
          <w:lang w:val="en-US"/>
        </w:rPr>
        <w:t xml:space="preserve">al for greater leverage although they are under two separate contracts.  The </w:t>
      </w:r>
      <w:r w:rsidRPr="0087305D">
        <w:rPr>
          <w:rFonts w:ascii="Times New Roman" w:hAnsi="Times New Roman" w:cs="Times New Roman"/>
          <w:lang w:val="en-US"/>
        </w:rPr>
        <w:lastRenderedPageBreak/>
        <w:t xml:space="preserve">content is important to CUB, but they cannot commit to a five year deal.  3 years is the most they can do and they need a reduced rate increase.  We also needs a strong financial </w:t>
      </w:r>
      <w:r w:rsidRPr="0087305D">
        <w:rPr>
          <w:rFonts w:ascii="Times New Roman" w:hAnsi="Times New Roman" w:cs="Times New Roman"/>
          <w:lang w:val="en-US"/>
        </w:rPr>
        <w:t>exigency clause in case somebody needs to leave the deal and other sites would not be impacted.  Typically, this deal requires passing the hat to make up the difference for smaller schools unable to afford the cost.  This is important content for CSU and t</w:t>
      </w:r>
      <w:r w:rsidRPr="0087305D">
        <w:rPr>
          <w:rFonts w:ascii="Times New Roman" w:hAnsi="Times New Roman" w:cs="Times New Roman"/>
          <w:lang w:val="en-US"/>
        </w:rPr>
        <w:t xml:space="preserve">hree years is likely the most they could do.  Because their usage is so high, they would pitch in with larger institutions to make up the all-access difference.  WY agrees with this assessment.  Beth thinks we should shoot for a three year deal for </w:t>
      </w:r>
      <w:proofErr w:type="spellStart"/>
      <w:r w:rsidRPr="0087305D">
        <w:rPr>
          <w:rFonts w:ascii="Times New Roman" w:hAnsi="Times New Roman" w:cs="Times New Roman"/>
          <w:lang w:val="en-US"/>
        </w:rPr>
        <w:t>ebooks</w:t>
      </w:r>
      <w:proofErr w:type="spellEnd"/>
      <w:r w:rsidRPr="0087305D">
        <w:rPr>
          <w:rFonts w:ascii="Times New Roman" w:hAnsi="Times New Roman" w:cs="Times New Roman"/>
          <w:lang w:val="en-US"/>
        </w:rPr>
        <w:t xml:space="preserve"> </w:t>
      </w:r>
      <w:r w:rsidRPr="0087305D">
        <w:rPr>
          <w:rFonts w:ascii="Times New Roman" w:hAnsi="Times New Roman" w:cs="Times New Roman"/>
          <w:lang w:val="en-US"/>
        </w:rPr>
        <w:t xml:space="preserve">and FC under separate contracts.  She thinks that a 0% increase over the first two years and 2% in the third year would be manageable.  Any rate of rise in a pandemic year is not going to happen.  Additionally, the license needs to codify sharing via ILL; </w:t>
      </w:r>
      <w:r w:rsidRPr="0087305D">
        <w:rPr>
          <w:rFonts w:ascii="Times New Roman" w:hAnsi="Times New Roman" w:cs="Times New Roman"/>
          <w:lang w:val="en-US"/>
        </w:rPr>
        <w:t xml:space="preserve">it is a requirement for the license and an email permitting this is not good enough.  </w:t>
      </w:r>
    </w:p>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rPr>
        <w:t> </w:t>
      </w:r>
    </w:p>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lang w:val="en-US"/>
        </w:rPr>
        <w:t>3. Cambridge journals renewal</w:t>
      </w:r>
    </w:p>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rPr>
        <w:t>·</w:t>
      </w:r>
      <w:r w:rsidRPr="0087305D">
        <w:rPr>
          <w:rFonts w:ascii="Times New Roman" w:hAnsi="Times New Roman" w:cs="Times New Roman"/>
        </w:rPr>
        <w:t xml:space="preserve">         </w:t>
      </w:r>
      <w:r w:rsidRPr="0087305D">
        <w:rPr>
          <w:rFonts w:ascii="Times New Roman" w:hAnsi="Times New Roman" w:cs="Times New Roman"/>
          <w:lang w:val="en-US"/>
        </w:rPr>
        <w:t>Includes open access transformative feature:  Beth is waiting on slides from CUP before sending out their offer.  Each site can</w:t>
      </w:r>
      <w:r w:rsidRPr="0087305D">
        <w:rPr>
          <w:rFonts w:ascii="Times New Roman" w:hAnsi="Times New Roman" w:cs="Times New Roman"/>
          <w:lang w:val="en-US"/>
        </w:rPr>
        <w:t xml:space="preserve"> participate or not in OA.  OA is same price as before and is non-capped.  CUB publishes the most, but the rest of the Alliance is heavily weighted toward read vs. publish.  This works as follows: when someone from an institution has an article accepted; t</w:t>
      </w:r>
      <w:r w:rsidRPr="0087305D">
        <w:rPr>
          <w:rFonts w:ascii="Times New Roman" w:hAnsi="Times New Roman" w:cs="Times New Roman"/>
          <w:lang w:val="en-US"/>
        </w:rPr>
        <w:t xml:space="preserve">hey can publish OA for free and at no additional cost to the library.  We are basically paying a </w:t>
      </w:r>
      <w:r w:rsidRPr="0087305D">
        <w:rPr>
          <w:rFonts w:ascii="Times New Roman" w:hAnsi="Times New Roman" w:cs="Times New Roman"/>
          <w:lang w:val="en-US"/>
        </w:rPr>
        <w:t>“</w:t>
      </w:r>
      <w:r w:rsidRPr="0087305D">
        <w:rPr>
          <w:rFonts w:ascii="Times New Roman" w:hAnsi="Times New Roman" w:cs="Times New Roman"/>
          <w:lang w:val="en-US"/>
        </w:rPr>
        <w:t>read</w:t>
      </w:r>
      <w:r w:rsidRPr="0087305D">
        <w:rPr>
          <w:rFonts w:ascii="Times New Roman" w:hAnsi="Times New Roman" w:cs="Times New Roman"/>
          <w:lang w:val="en-US"/>
        </w:rPr>
        <w:t xml:space="preserve">” </w:t>
      </w:r>
      <w:r w:rsidRPr="0087305D">
        <w:rPr>
          <w:rFonts w:ascii="Times New Roman" w:hAnsi="Times New Roman" w:cs="Times New Roman"/>
          <w:lang w:val="en-US"/>
        </w:rPr>
        <w:t>fee.  Beth and George think this is a great deal</w:t>
      </w:r>
    </w:p>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rPr>
        <w:t> </w:t>
      </w:r>
    </w:p>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lang w:val="en-US"/>
        </w:rPr>
        <w:t xml:space="preserve">4. Bloomsbury </w:t>
      </w:r>
      <w:proofErr w:type="spellStart"/>
      <w:r w:rsidRPr="0087305D">
        <w:rPr>
          <w:rFonts w:ascii="Times New Roman" w:hAnsi="Times New Roman" w:cs="Times New Roman"/>
          <w:lang w:val="en-US"/>
        </w:rPr>
        <w:t>ebooks</w:t>
      </w:r>
      <w:proofErr w:type="spellEnd"/>
      <w:r w:rsidRPr="0087305D">
        <w:rPr>
          <w:rFonts w:ascii="Times New Roman" w:hAnsi="Times New Roman" w:cs="Times New Roman"/>
          <w:lang w:val="en-US"/>
        </w:rPr>
        <w:t xml:space="preserve"> offer:  Beth needs to work on this offer; it is complicated and she needs more t</w:t>
      </w:r>
      <w:r w:rsidRPr="0087305D">
        <w:rPr>
          <w:rFonts w:ascii="Times New Roman" w:hAnsi="Times New Roman" w:cs="Times New Roman"/>
          <w:lang w:val="en-US"/>
        </w:rPr>
        <w:t>ime.  A lot depends on sites having extra/enough money.  Some DDA money can be redirected to a Bloomsbury purchase.  She hopes to boil it down to something comprehensible to send out via email this week.</w:t>
      </w:r>
    </w:p>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rPr>
        <w:t> </w:t>
      </w:r>
    </w:p>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rPr>
        <w:t>5.</w:t>
      </w:r>
      <w:r w:rsidRPr="0087305D">
        <w:rPr>
          <w:rFonts w:ascii="Times New Roman" w:hAnsi="Times New Roman" w:cs="Times New Roman"/>
        </w:rPr>
        <w:t xml:space="preserve">  </w:t>
      </w:r>
      <w:r w:rsidRPr="0087305D">
        <w:rPr>
          <w:rFonts w:ascii="Times New Roman" w:hAnsi="Times New Roman" w:cs="Times New Roman"/>
          <w:lang w:val="fr-FR"/>
        </w:rPr>
        <w:t>SILLVR</w:t>
      </w:r>
      <w:r w:rsidRPr="0087305D">
        <w:rPr>
          <w:rFonts w:ascii="Times New Roman" w:hAnsi="Times New Roman" w:cs="Times New Roman"/>
          <w:lang w:val="en-US"/>
        </w:rPr>
        <w:t>:  Katy (AUR):  The pilot group is ready</w:t>
      </w:r>
      <w:r w:rsidRPr="0087305D">
        <w:rPr>
          <w:rFonts w:ascii="Times New Roman" w:hAnsi="Times New Roman" w:cs="Times New Roman"/>
          <w:lang w:val="en-US"/>
        </w:rPr>
        <w:t xml:space="preserve"> to send letters to Films on Demand and Swank to participate in a second year of the pilot.  They are asking FOD to extend to Mobius libraries.  The Swank usage is so low that they are not asking them to extend to Mobius.  They are also extending an invita</w:t>
      </w:r>
      <w:r w:rsidRPr="0087305D">
        <w:rPr>
          <w:rFonts w:ascii="Times New Roman" w:hAnsi="Times New Roman" w:cs="Times New Roman"/>
          <w:lang w:val="en-US"/>
        </w:rPr>
        <w:t xml:space="preserve">tion to Alexander Street to participate.  If you are looking at negotiating with Alexander Street, see if you put in a word for SILLVR participation.  The pandemic has thrown a wrench in this pilot especially because of the Prospector shut down.  Usage is </w:t>
      </w:r>
      <w:r w:rsidRPr="0087305D">
        <w:rPr>
          <w:rFonts w:ascii="Times New Roman" w:hAnsi="Times New Roman" w:cs="Times New Roman"/>
          <w:lang w:val="en-US"/>
        </w:rPr>
        <w:t xml:space="preserve">not what it would normally be.  </w:t>
      </w:r>
    </w:p>
    <w:p w:rsidR="00C21720" w:rsidRPr="0087305D" w:rsidRDefault="00910861">
      <w:pPr>
        <w:pStyle w:val="Default"/>
        <w:spacing w:before="0"/>
        <w:rPr>
          <w:rFonts w:ascii="Times New Roman" w:eastAsia="Helvetica" w:hAnsi="Times New Roman" w:cs="Times New Roman"/>
        </w:rPr>
      </w:pPr>
      <w:r w:rsidRPr="0087305D">
        <w:rPr>
          <w:rFonts w:ascii="Times New Roman" w:hAnsi="Times New Roman" w:cs="Times New Roman"/>
        </w:rPr>
        <w:t> </w:t>
      </w:r>
    </w:p>
    <w:p w:rsidR="00C21720" w:rsidRPr="0087305D" w:rsidRDefault="00910861">
      <w:pPr>
        <w:pStyle w:val="Default"/>
        <w:spacing w:before="0"/>
        <w:rPr>
          <w:rFonts w:ascii="Times New Roman" w:hAnsi="Times New Roman" w:cs="Times New Roman"/>
        </w:rPr>
      </w:pPr>
      <w:r w:rsidRPr="0087305D">
        <w:rPr>
          <w:rFonts w:ascii="Times New Roman" w:hAnsi="Times New Roman" w:cs="Times New Roman"/>
          <w:lang w:val="en-US"/>
        </w:rPr>
        <w:t xml:space="preserve">6. </w:t>
      </w:r>
      <w:proofErr w:type="spellStart"/>
      <w:proofErr w:type="gramStart"/>
      <w:r w:rsidRPr="0087305D">
        <w:rPr>
          <w:rFonts w:ascii="Times New Roman" w:hAnsi="Times New Roman" w:cs="Times New Roman"/>
          <w:lang w:val="en-US"/>
        </w:rPr>
        <w:t>fyi</w:t>
      </w:r>
      <w:proofErr w:type="spellEnd"/>
      <w:proofErr w:type="gramEnd"/>
      <w:r w:rsidRPr="0087305D">
        <w:rPr>
          <w:rFonts w:ascii="Times New Roman" w:hAnsi="Times New Roman" w:cs="Times New Roman"/>
          <w:lang w:val="en-US"/>
        </w:rPr>
        <w:t xml:space="preserve"> - Beth vacation week of Oct 19 </w:t>
      </w:r>
      <w:r w:rsidRPr="0087305D">
        <w:rPr>
          <w:rFonts w:ascii="Times New Roman" w:hAnsi="Times New Roman" w:cs="Times New Roman"/>
        </w:rPr>
        <w:t xml:space="preserve">– </w:t>
      </w:r>
      <w:r w:rsidRPr="0087305D">
        <w:rPr>
          <w:rFonts w:ascii="Times New Roman" w:hAnsi="Times New Roman" w:cs="Times New Roman"/>
          <w:lang w:val="en-US"/>
        </w:rPr>
        <w:t>23rd:  She will not be engaging in Alliance business during this time.</w:t>
      </w:r>
    </w:p>
    <w:sectPr w:rsidR="00C21720" w:rsidRPr="0087305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0861">
      <w:r>
        <w:separator/>
      </w:r>
    </w:p>
  </w:endnote>
  <w:endnote w:type="continuationSeparator" w:id="0">
    <w:p w:rsidR="00000000" w:rsidRDefault="0091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20" w:rsidRDefault="00C217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0861">
      <w:r>
        <w:separator/>
      </w:r>
    </w:p>
  </w:footnote>
  <w:footnote w:type="continuationSeparator" w:id="0">
    <w:p w:rsidR="00000000" w:rsidRDefault="0091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20" w:rsidRDefault="00C217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20"/>
    <w:rsid w:val="00092001"/>
    <w:rsid w:val="0087305D"/>
    <w:rsid w:val="00910861"/>
    <w:rsid w:val="00C2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DA22"/>
  <w15:docId w15:val="{03DAA2C7-A8D2-44BD-BD38-A9D6928C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Denker</dc:creator>
  <cp:lastModifiedBy>Beth Denker</cp:lastModifiedBy>
  <cp:revision>4</cp:revision>
  <dcterms:created xsi:type="dcterms:W3CDTF">2021-01-04T20:40:00Z</dcterms:created>
  <dcterms:modified xsi:type="dcterms:W3CDTF">2021-01-04T20:49:00Z</dcterms:modified>
</cp:coreProperties>
</file>