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1A" w:rsidRDefault="0002251A" w:rsidP="0002251A">
      <w:r>
        <w:t xml:space="preserve">SCDC </w:t>
      </w:r>
      <w:r w:rsidR="003011BB">
        <w:t xml:space="preserve">Minutes - </w:t>
      </w:r>
      <w:r>
        <w:t>Monday, August 12th, 10am</w:t>
      </w:r>
    </w:p>
    <w:p w:rsidR="003011BB" w:rsidRDefault="003011BB" w:rsidP="0002251A"/>
    <w:p w:rsidR="003011BB" w:rsidRDefault="003011BB" w:rsidP="003011BB">
      <w:r>
        <w:t>Attendees: Barbara Borst (CMU-phone), Diana Carney (Alliance), Dawn Combe (Regis), Emma Covelli (CSM), Beth Denker (Alliance), Katy DiVittorio (</w:t>
      </w:r>
      <w:proofErr w:type="spellStart"/>
      <w:r>
        <w:t>Aur</w:t>
      </w:r>
      <w:proofErr w:type="spellEnd"/>
      <w:r>
        <w:t xml:space="preserve">), Kayla Lenkner (CC), ), Allison Level (CSU-phone), Michael Levine-Clark (DU), George Machovec (Alliance), Dave </w:t>
      </w:r>
      <w:proofErr w:type="spellStart"/>
      <w:r>
        <w:t>Macauley</w:t>
      </w:r>
      <w:proofErr w:type="spellEnd"/>
      <w:r>
        <w:t xml:space="preserve"> (UW), Ellen Metter (</w:t>
      </w:r>
      <w:proofErr w:type="spellStart"/>
      <w:r>
        <w:t>Aur</w:t>
      </w:r>
      <w:proofErr w:type="spellEnd"/>
      <w:r>
        <w:t xml:space="preserve">), Shannon </w:t>
      </w:r>
      <w:proofErr w:type="spellStart"/>
      <w:r>
        <w:t>Tharpe</w:t>
      </w:r>
      <w:proofErr w:type="spellEnd"/>
      <w:r>
        <w:t xml:space="preserve"> (DU),  Tiffanie Wick (WSCU-phone), Gabby Wiersma (CUB)</w:t>
      </w:r>
    </w:p>
    <w:p w:rsidR="003011BB" w:rsidRDefault="003011BB" w:rsidP="0002251A"/>
    <w:p w:rsidR="0002251A" w:rsidRDefault="0002251A" w:rsidP="0002251A"/>
    <w:p w:rsidR="0002251A" w:rsidRDefault="0002251A" w:rsidP="0002251A">
      <w:pPr>
        <w:pStyle w:val="ListParagraph"/>
        <w:numPr>
          <w:ilvl w:val="0"/>
          <w:numId w:val="1"/>
        </w:numPr>
        <w:rPr>
          <w:color w:val="000000"/>
        </w:rPr>
      </w:pPr>
      <w:r>
        <w:t xml:space="preserve">Recap of Member Council discussion on </w:t>
      </w:r>
      <w:r>
        <w:rPr>
          <w:color w:val="000000"/>
        </w:rPr>
        <w:t>Elsevier renewal - attached</w:t>
      </w:r>
    </w:p>
    <w:p w:rsidR="0002251A" w:rsidRDefault="0002251A" w:rsidP="0002251A">
      <w:pPr>
        <w:pStyle w:val="ListParagraph"/>
        <w:numPr>
          <w:ilvl w:val="1"/>
          <w:numId w:val="1"/>
        </w:numPr>
        <w:rPr>
          <w:color w:val="000000"/>
        </w:rPr>
      </w:pPr>
      <w:r>
        <w:rPr>
          <w:color w:val="000000"/>
        </w:rPr>
        <w:t xml:space="preserve">Negotiating team (Robert McDonald, Michael Levine-Clark, Martin Garnar, Diane Klare, Allison Level, Debbie McCarthy, Gabby Wiersma, George Machovec, and Beth Denker) – </w:t>
      </w:r>
      <w:r w:rsidR="003011BB">
        <w:rPr>
          <w:color w:val="000000"/>
        </w:rPr>
        <w:t xml:space="preserve">The committee will have a </w:t>
      </w:r>
      <w:r>
        <w:rPr>
          <w:color w:val="000000"/>
        </w:rPr>
        <w:t>kickoff meeting in September</w:t>
      </w:r>
      <w:r w:rsidR="003011BB">
        <w:rPr>
          <w:color w:val="000000"/>
        </w:rPr>
        <w:t xml:space="preserve">.  It is specifically responsible </w:t>
      </w:r>
      <w:r w:rsidR="008B2003">
        <w:rPr>
          <w:color w:val="000000"/>
        </w:rPr>
        <w:t xml:space="preserve">for </w:t>
      </w:r>
      <w:r w:rsidR="003011BB">
        <w:rPr>
          <w:color w:val="000000"/>
        </w:rPr>
        <w:t xml:space="preserve">the </w:t>
      </w:r>
      <w:r w:rsidR="008B2003">
        <w:rPr>
          <w:color w:val="000000"/>
        </w:rPr>
        <w:t>Elsevier</w:t>
      </w:r>
      <w:r w:rsidR="003011BB">
        <w:rPr>
          <w:color w:val="000000"/>
        </w:rPr>
        <w:t xml:space="preserve"> negotiation,</w:t>
      </w:r>
      <w:r w:rsidR="008B2003">
        <w:rPr>
          <w:color w:val="000000"/>
        </w:rPr>
        <w:t xml:space="preserve"> but </w:t>
      </w:r>
      <w:r w:rsidR="00B27460">
        <w:rPr>
          <w:color w:val="000000"/>
        </w:rPr>
        <w:t>will be strategizing</w:t>
      </w:r>
      <w:r w:rsidR="008B2003">
        <w:rPr>
          <w:color w:val="000000"/>
        </w:rPr>
        <w:t xml:space="preserve"> about all big deals</w:t>
      </w:r>
      <w:r w:rsidR="00B27460">
        <w:rPr>
          <w:color w:val="000000"/>
        </w:rPr>
        <w:t xml:space="preserve"> in the pipeline.  George will send out a scheduling doodle soon.</w:t>
      </w:r>
    </w:p>
    <w:p w:rsidR="0002251A" w:rsidRDefault="0002251A" w:rsidP="0002251A">
      <w:pPr>
        <w:pStyle w:val="ListParagraph"/>
        <w:numPr>
          <w:ilvl w:val="1"/>
          <w:numId w:val="1"/>
        </w:numPr>
        <w:rPr>
          <w:color w:val="000000"/>
        </w:rPr>
      </w:pPr>
      <w:r>
        <w:rPr>
          <w:color w:val="000000"/>
        </w:rPr>
        <w:t>Communications team (Carol Smith, Melissa DeSantis, Dustin Fife, Cinthya Ippoliti, possible additional person to liaise between groups?) –</w:t>
      </w:r>
      <w:r w:rsidR="00B27460">
        <w:rPr>
          <w:color w:val="000000"/>
        </w:rPr>
        <w:t xml:space="preserve"> In addition to the Elsevier negotiating team,</w:t>
      </w:r>
      <w:r>
        <w:rPr>
          <w:color w:val="000000"/>
        </w:rPr>
        <w:t xml:space="preserve"> </w:t>
      </w:r>
      <w:r w:rsidR="00B27460">
        <w:rPr>
          <w:color w:val="000000"/>
        </w:rPr>
        <w:t xml:space="preserve">there will be a communications team to develop strategies for communicating information about these deals to campus constituencies.  Currently, there is no SCDC representation on this team, but there probably should be.  Most meetings will be virtual; please volunteer if interested.  </w:t>
      </w:r>
    </w:p>
    <w:p w:rsidR="0002251A" w:rsidRDefault="0002251A" w:rsidP="0002251A">
      <w:pPr>
        <w:pStyle w:val="ListParagraph"/>
        <w:numPr>
          <w:ilvl w:val="1"/>
          <w:numId w:val="1"/>
        </w:numPr>
        <w:rPr>
          <w:color w:val="000000"/>
        </w:rPr>
      </w:pPr>
      <w:r>
        <w:rPr>
          <w:color w:val="000000"/>
        </w:rPr>
        <w:t xml:space="preserve">Big Deal/Negotiations survey results </w:t>
      </w:r>
      <w:r w:rsidR="008B2003">
        <w:rPr>
          <w:color w:val="000000"/>
        </w:rPr>
        <w:t>–</w:t>
      </w:r>
      <w:r>
        <w:rPr>
          <w:color w:val="000000"/>
        </w:rPr>
        <w:t xml:space="preserve"> attached</w:t>
      </w:r>
      <w:r w:rsidR="008B2003">
        <w:rPr>
          <w:color w:val="000000"/>
        </w:rPr>
        <w:t xml:space="preserve">.  </w:t>
      </w:r>
      <w:r w:rsidR="00882D93">
        <w:rPr>
          <w:color w:val="000000"/>
        </w:rPr>
        <w:t>Beth</w:t>
      </w:r>
      <w:r w:rsidR="00B27460">
        <w:rPr>
          <w:color w:val="000000"/>
        </w:rPr>
        <w:t xml:space="preserve"> discussed the survey results noting that a </w:t>
      </w:r>
      <w:r w:rsidR="00882D93">
        <w:rPr>
          <w:color w:val="000000"/>
        </w:rPr>
        <w:t xml:space="preserve">couple of institutions </w:t>
      </w:r>
      <w:r w:rsidR="00B27460">
        <w:rPr>
          <w:color w:val="000000"/>
        </w:rPr>
        <w:t>did not respond and that there were two responses from the same institution.</w:t>
      </w:r>
      <w:r w:rsidR="00882D93">
        <w:rPr>
          <w:color w:val="000000"/>
        </w:rPr>
        <w:t xml:space="preserve"> DPL </w:t>
      </w:r>
      <w:r w:rsidR="00B27460">
        <w:rPr>
          <w:color w:val="000000"/>
        </w:rPr>
        <w:t xml:space="preserve">was not </w:t>
      </w:r>
      <w:r w:rsidR="00882D93">
        <w:rPr>
          <w:color w:val="000000"/>
        </w:rPr>
        <w:t>include</w:t>
      </w:r>
      <w:r w:rsidR="00B27460">
        <w:rPr>
          <w:color w:val="000000"/>
        </w:rPr>
        <w:t>d</w:t>
      </w:r>
      <w:r w:rsidR="00882D93">
        <w:rPr>
          <w:color w:val="000000"/>
        </w:rPr>
        <w:t xml:space="preserve"> because </w:t>
      </w:r>
      <w:r w:rsidR="00B27460">
        <w:rPr>
          <w:color w:val="000000"/>
        </w:rPr>
        <w:t xml:space="preserve">they do </w:t>
      </w:r>
      <w:r w:rsidR="00882D93">
        <w:rPr>
          <w:color w:val="000000"/>
        </w:rPr>
        <w:t>not</w:t>
      </w:r>
      <w:r w:rsidR="00B27460">
        <w:rPr>
          <w:color w:val="000000"/>
        </w:rPr>
        <w:t xml:space="preserve"> participate</w:t>
      </w:r>
      <w:r w:rsidR="00882D93">
        <w:rPr>
          <w:color w:val="000000"/>
        </w:rPr>
        <w:t xml:space="preserve"> in</w:t>
      </w:r>
      <w:r w:rsidR="00B27460">
        <w:rPr>
          <w:color w:val="000000"/>
        </w:rPr>
        <w:t xml:space="preserve"> the</w:t>
      </w:r>
      <w:r w:rsidR="00882D93">
        <w:rPr>
          <w:color w:val="000000"/>
        </w:rPr>
        <w:t xml:space="preserve"> Elsevier deal.  </w:t>
      </w:r>
      <w:r w:rsidR="00B27460">
        <w:rPr>
          <w:color w:val="000000"/>
        </w:rPr>
        <w:t>The majority priorities for the deal are</w:t>
      </w:r>
      <w:r w:rsidR="00882D93">
        <w:rPr>
          <w:color w:val="000000"/>
        </w:rPr>
        <w:t xml:space="preserve"> cappi</w:t>
      </w:r>
      <w:r w:rsidR="00B27460">
        <w:rPr>
          <w:color w:val="000000"/>
        </w:rPr>
        <w:t xml:space="preserve">ng annual increases and reducing overall spend. </w:t>
      </w:r>
      <w:r w:rsidR="00882D93">
        <w:rPr>
          <w:color w:val="000000"/>
        </w:rPr>
        <w:t xml:space="preserve">Beth boiled down comments into themes: budget, impact of cancellation, demand for campus content, etc.  </w:t>
      </w:r>
      <w:r w:rsidR="00B27460">
        <w:rPr>
          <w:color w:val="000000"/>
        </w:rPr>
        <w:t>Cost savings seems to be the most important takeaway.</w:t>
      </w:r>
      <w:r w:rsidR="00882D93">
        <w:rPr>
          <w:color w:val="000000"/>
        </w:rPr>
        <w:t xml:space="preserve">  </w:t>
      </w:r>
      <w:r w:rsidR="00B27460">
        <w:rPr>
          <w:color w:val="000000"/>
        </w:rPr>
        <w:t>Respondents are t</w:t>
      </w:r>
      <w:r w:rsidR="00882D93">
        <w:rPr>
          <w:color w:val="000000"/>
        </w:rPr>
        <w:t xml:space="preserve">heoretically interested in flipping the model and OA, but cost is still </w:t>
      </w:r>
      <w:r w:rsidR="00B27460">
        <w:rPr>
          <w:color w:val="000000"/>
        </w:rPr>
        <w:t xml:space="preserve">the </w:t>
      </w:r>
      <w:r w:rsidR="00882D93">
        <w:rPr>
          <w:color w:val="000000"/>
        </w:rPr>
        <w:t>most important</w:t>
      </w:r>
      <w:r w:rsidR="00B27460">
        <w:rPr>
          <w:color w:val="000000"/>
        </w:rPr>
        <w:t xml:space="preserve"> consideration</w:t>
      </w:r>
      <w:r w:rsidR="00882D93">
        <w:rPr>
          <w:color w:val="000000"/>
        </w:rPr>
        <w:t xml:space="preserve">.  </w:t>
      </w:r>
      <w:r w:rsidR="00B27460">
        <w:rPr>
          <w:color w:val="000000"/>
        </w:rPr>
        <w:t>Ther</w:t>
      </w:r>
      <w:r w:rsidR="00D22F1C">
        <w:rPr>
          <w:color w:val="000000"/>
        </w:rPr>
        <w:t>e was no dominant time frame</w:t>
      </w:r>
      <w:r w:rsidR="00B27460">
        <w:rPr>
          <w:color w:val="000000"/>
        </w:rPr>
        <w:t xml:space="preserve"> desired among respondents.  Feedback from committee members included the possibility that the </w:t>
      </w:r>
      <w:r w:rsidR="00882D93">
        <w:rPr>
          <w:color w:val="000000"/>
        </w:rPr>
        <w:t xml:space="preserve">Cal </w:t>
      </w:r>
      <w:r w:rsidR="00B27460">
        <w:rPr>
          <w:color w:val="000000"/>
        </w:rPr>
        <w:t xml:space="preserve">tipping point </w:t>
      </w:r>
      <w:r w:rsidR="00882D93">
        <w:rPr>
          <w:color w:val="000000"/>
        </w:rPr>
        <w:t xml:space="preserve">summit in D.C., </w:t>
      </w:r>
      <w:r w:rsidR="00B27460">
        <w:rPr>
          <w:color w:val="000000"/>
        </w:rPr>
        <w:t>might sway opinions in the group.</w:t>
      </w:r>
      <w:r w:rsidR="00882D93">
        <w:rPr>
          <w:color w:val="000000"/>
        </w:rPr>
        <w:t xml:space="preserve">  Robert McDonald from CU is attending</w:t>
      </w:r>
      <w:r w:rsidR="00B27460">
        <w:rPr>
          <w:color w:val="000000"/>
        </w:rPr>
        <w:t xml:space="preserve"> the summit with a CU faculty member</w:t>
      </w:r>
      <w:r w:rsidR="00882D93">
        <w:rPr>
          <w:color w:val="000000"/>
        </w:rPr>
        <w:t xml:space="preserve">.  Only 28 applicants </w:t>
      </w:r>
      <w:r w:rsidR="00B27460">
        <w:rPr>
          <w:color w:val="000000"/>
        </w:rPr>
        <w:t xml:space="preserve">were </w:t>
      </w:r>
      <w:r w:rsidR="00882D93">
        <w:rPr>
          <w:color w:val="000000"/>
        </w:rPr>
        <w:t xml:space="preserve">selected to attend </w:t>
      </w:r>
      <w:r w:rsidR="00B27460">
        <w:rPr>
          <w:color w:val="000000"/>
        </w:rPr>
        <w:t xml:space="preserve">the </w:t>
      </w:r>
      <w:r w:rsidR="00882D93">
        <w:rPr>
          <w:color w:val="000000"/>
        </w:rPr>
        <w:t xml:space="preserve">summit.  </w:t>
      </w:r>
      <w:r w:rsidR="00B27460">
        <w:rPr>
          <w:color w:val="000000"/>
        </w:rPr>
        <w:t>It is hoped that Robert will provide a summary of the summit or that Ivy Anderson from CDL will provide a</w:t>
      </w:r>
      <w:r w:rsidR="00882D93">
        <w:rPr>
          <w:color w:val="000000"/>
        </w:rPr>
        <w:t xml:space="preserve"> bri</w:t>
      </w:r>
      <w:r w:rsidR="00B27460">
        <w:rPr>
          <w:color w:val="000000"/>
        </w:rPr>
        <w:t>efing for consortia directors</w:t>
      </w:r>
      <w:r w:rsidR="00FC344B">
        <w:rPr>
          <w:color w:val="000000"/>
        </w:rPr>
        <w:t>,</w:t>
      </w:r>
      <w:r w:rsidR="00B27460">
        <w:rPr>
          <w:color w:val="000000"/>
        </w:rPr>
        <w:t xml:space="preserve"> as m</w:t>
      </w:r>
      <w:r w:rsidR="00882D93">
        <w:rPr>
          <w:color w:val="000000"/>
        </w:rPr>
        <w:t>ost big deals</w:t>
      </w:r>
      <w:r w:rsidR="00B27460">
        <w:rPr>
          <w:color w:val="000000"/>
        </w:rPr>
        <w:t xml:space="preserve"> are</w:t>
      </w:r>
      <w:r w:rsidR="00882D93">
        <w:rPr>
          <w:color w:val="000000"/>
        </w:rPr>
        <w:t xml:space="preserve"> run through consortia.  </w:t>
      </w:r>
      <w:r w:rsidR="00B27460">
        <w:rPr>
          <w:color w:val="000000"/>
        </w:rPr>
        <w:t>There was one</w:t>
      </w:r>
      <w:r w:rsidR="00882D93">
        <w:rPr>
          <w:color w:val="000000"/>
        </w:rPr>
        <w:t xml:space="preserve"> response about walking away from the deal.  </w:t>
      </w:r>
      <w:r w:rsidR="00CF2088">
        <w:rPr>
          <w:color w:val="000000"/>
        </w:rPr>
        <w:t xml:space="preserve">We have time to see how this strategy works for other organizations.  </w:t>
      </w:r>
      <w:r w:rsidR="002412AC">
        <w:rPr>
          <w:color w:val="000000"/>
        </w:rPr>
        <w:t xml:space="preserve">In the last </w:t>
      </w:r>
      <w:r w:rsidR="00CF2088">
        <w:rPr>
          <w:color w:val="000000"/>
        </w:rPr>
        <w:t xml:space="preserve">Member Council </w:t>
      </w:r>
      <w:r w:rsidR="002412AC">
        <w:rPr>
          <w:color w:val="000000"/>
        </w:rPr>
        <w:t>meeting it was emphasized that Alliance members should stick together</w:t>
      </w:r>
      <w:r w:rsidR="00D22F1C">
        <w:rPr>
          <w:color w:val="000000"/>
        </w:rPr>
        <w:t>,</w:t>
      </w:r>
      <w:r w:rsidR="002412AC">
        <w:rPr>
          <w:color w:val="000000"/>
        </w:rPr>
        <w:t xml:space="preserve"> as consortia wield greater power than individual institutions and that Elsevier will likely approach Alliance members individually in the hope of weakening the consortium.  The Member Council would like the negotiating committee to open the negotiation by presenting what we think the deal should look like instead of letting Elsevier drive the bus.  </w:t>
      </w:r>
      <w:r w:rsidR="00CF2088">
        <w:rPr>
          <w:color w:val="000000"/>
        </w:rPr>
        <w:t xml:space="preserve">SCDC members need to collaborate with deans and directors </w:t>
      </w:r>
      <w:r w:rsidR="002412AC">
        <w:rPr>
          <w:color w:val="000000"/>
        </w:rPr>
        <w:t>on</w:t>
      </w:r>
      <w:r w:rsidR="00CF2088">
        <w:rPr>
          <w:color w:val="000000"/>
        </w:rPr>
        <w:t xml:space="preserve"> what is presented to Elsevier</w:t>
      </w:r>
      <w:r w:rsidR="002412AC">
        <w:rPr>
          <w:color w:val="000000"/>
        </w:rPr>
        <w:t>.  Additional feedback included thinking about purchasing</w:t>
      </w:r>
      <w:r w:rsidR="00D22F1C">
        <w:rPr>
          <w:color w:val="000000"/>
        </w:rPr>
        <w:t xml:space="preserve"> </w:t>
      </w:r>
      <w:r w:rsidR="00CF2088">
        <w:rPr>
          <w:color w:val="000000"/>
        </w:rPr>
        <w:t>more perpetual access titles.  Cal has ca. 90% in perpetual access</w:t>
      </w:r>
      <w:r w:rsidR="002412AC">
        <w:rPr>
          <w:color w:val="000000"/>
        </w:rPr>
        <w:t>; this makes walking away from a deal more palatable.</w:t>
      </w:r>
    </w:p>
    <w:p w:rsidR="0002251A" w:rsidRDefault="0002251A" w:rsidP="0002251A">
      <w:pPr>
        <w:pStyle w:val="ListParagraph"/>
        <w:numPr>
          <w:ilvl w:val="1"/>
          <w:numId w:val="1"/>
        </w:numPr>
        <w:rPr>
          <w:color w:val="000000"/>
        </w:rPr>
      </w:pPr>
      <w:r>
        <w:rPr>
          <w:color w:val="000000"/>
        </w:rPr>
        <w:t xml:space="preserve">Publishing by institution and comparison to costs and usage </w:t>
      </w:r>
      <w:r w:rsidR="00CF2088">
        <w:rPr>
          <w:color w:val="000000"/>
        </w:rPr>
        <w:t>–</w:t>
      </w:r>
      <w:r>
        <w:rPr>
          <w:color w:val="000000"/>
        </w:rPr>
        <w:t xml:space="preserve"> attached</w:t>
      </w:r>
      <w:r w:rsidR="00CF2088">
        <w:rPr>
          <w:color w:val="000000"/>
        </w:rPr>
        <w:t>.  Geo</w:t>
      </w:r>
      <w:r w:rsidR="002412AC">
        <w:rPr>
          <w:color w:val="000000"/>
        </w:rPr>
        <w:t>rge presented some</w:t>
      </w:r>
      <w:r w:rsidR="00CF2088">
        <w:rPr>
          <w:color w:val="000000"/>
        </w:rPr>
        <w:t xml:space="preserve"> analytics</w:t>
      </w:r>
      <w:r w:rsidR="002412AC">
        <w:rPr>
          <w:color w:val="000000"/>
        </w:rPr>
        <w:t xml:space="preserve"> he had prepared</w:t>
      </w:r>
      <w:r w:rsidR="00CF2088">
        <w:rPr>
          <w:color w:val="000000"/>
        </w:rPr>
        <w:t xml:space="preserve"> for</w:t>
      </w:r>
      <w:r w:rsidR="002412AC">
        <w:rPr>
          <w:color w:val="000000"/>
        </w:rPr>
        <w:t xml:space="preserve"> the</w:t>
      </w:r>
      <w:r w:rsidR="00CF2088">
        <w:rPr>
          <w:color w:val="000000"/>
        </w:rPr>
        <w:t xml:space="preserve"> July council meetings.  </w:t>
      </w:r>
      <w:r w:rsidR="00D22F1C">
        <w:rPr>
          <w:color w:val="000000"/>
        </w:rPr>
        <w:t>He was u</w:t>
      </w:r>
      <w:r w:rsidR="00CF2088">
        <w:rPr>
          <w:color w:val="000000"/>
        </w:rPr>
        <w:t>nable to narrow by publisher, but c</w:t>
      </w:r>
      <w:r w:rsidR="00D22F1C">
        <w:rPr>
          <w:color w:val="000000"/>
        </w:rPr>
        <w:t>ould</w:t>
      </w:r>
      <w:r w:rsidR="00CF2088">
        <w:rPr>
          <w:color w:val="000000"/>
        </w:rPr>
        <w:t xml:space="preserve"> narrow by institution.  </w:t>
      </w:r>
      <w:r w:rsidR="00FC344B">
        <w:rPr>
          <w:color w:val="000000"/>
        </w:rPr>
        <w:t xml:space="preserve">His analysis includes </w:t>
      </w:r>
      <w:r w:rsidR="00CF2088">
        <w:rPr>
          <w:color w:val="000000"/>
        </w:rPr>
        <w:t>2017/2018 d</w:t>
      </w:r>
      <w:r w:rsidR="00FC344B">
        <w:rPr>
          <w:color w:val="000000"/>
        </w:rPr>
        <w:t>ata, m</w:t>
      </w:r>
      <w:r w:rsidR="00D22F1C">
        <w:rPr>
          <w:color w:val="000000"/>
        </w:rPr>
        <w:t>ostly in STEM journals and authored by Alliance member faculty</w:t>
      </w:r>
      <w:r w:rsidR="00CF2088">
        <w:rPr>
          <w:color w:val="000000"/>
        </w:rPr>
        <w:t xml:space="preserve">.  </w:t>
      </w:r>
      <w:r w:rsidR="00D22F1C">
        <w:rPr>
          <w:color w:val="000000"/>
        </w:rPr>
        <w:t>He needs</w:t>
      </w:r>
      <w:r w:rsidR="00CF2088">
        <w:rPr>
          <w:color w:val="000000"/>
        </w:rPr>
        <w:t xml:space="preserve"> data </w:t>
      </w:r>
      <w:r w:rsidR="00D22F1C">
        <w:rPr>
          <w:color w:val="000000"/>
        </w:rPr>
        <w:t xml:space="preserve">from publishers </w:t>
      </w:r>
      <w:r w:rsidR="00CF2088">
        <w:rPr>
          <w:color w:val="000000"/>
        </w:rPr>
        <w:t xml:space="preserve">to get more reliable information.  </w:t>
      </w:r>
    </w:p>
    <w:p w:rsidR="00CF2088" w:rsidRDefault="00CF2088" w:rsidP="0002251A">
      <w:pPr>
        <w:pStyle w:val="ListParagraph"/>
        <w:numPr>
          <w:ilvl w:val="1"/>
          <w:numId w:val="1"/>
        </w:numPr>
        <w:rPr>
          <w:color w:val="000000"/>
        </w:rPr>
      </w:pPr>
      <w:r>
        <w:rPr>
          <w:color w:val="000000"/>
        </w:rPr>
        <w:lastRenderedPageBreak/>
        <w:t xml:space="preserve">Beth included </w:t>
      </w:r>
      <w:r w:rsidR="00D22F1C">
        <w:rPr>
          <w:color w:val="000000"/>
        </w:rPr>
        <w:t xml:space="preserve">a </w:t>
      </w:r>
      <w:r>
        <w:rPr>
          <w:color w:val="000000"/>
        </w:rPr>
        <w:t xml:space="preserve">spreadsheet </w:t>
      </w:r>
      <w:r w:rsidR="00D22F1C">
        <w:rPr>
          <w:color w:val="000000"/>
        </w:rPr>
        <w:t xml:space="preserve">to look at </w:t>
      </w:r>
      <w:r>
        <w:rPr>
          <w:color w:val="000000"/>
        </w:rPr>
        <w:t>usage/cost modelling.  Gabby is looking at where CU faculty is publishing and comparing</w:t>
      </w:r>
      <w:r w:rsidR="00D22F1C">
        <w:rPr>
          <w:color w:val="000000"/>
        </w:rPr>
        <w:t xml:space="preserve"> it to % of budget by publisher.</w:t>
      </w:r>
      <w:r>
        <w:rPr>
          <w:color w:val="000000"/>
        </w:rPr>
        <w:t xml:space="preserve">  Elsevier is </w:t>
      </w:r>
      <w:r w:rsidR="00D22F1C">
        <w:rPr>
          <w:color w:val="000000"/>
        </w:rPr>
        <w:t>mainly where they publi</w:t>
      </w:r>
      <w:r>
        <w:rPr>
          <w:color w:val="000000"/>
        </w:rPr>
        <w:t>sh</w:t>
      </w:r>
      <w:r w:rsidR="00966BE0">
        <w:rPr>
          <w:color w:val="000000"/>
        </w:rPr>
        <w:t xml:space="preserve">.  </w:t>
      </w:r>
      <w:r w:rsidR="00D22F1C">
        <w:rPr>
          <w:color w:val="000000"/>
        </w:rPr>
        <w:t>She is also discovering w</w:t>
      </w:r>
      <w:r w:rsidR="00966BE0">
        <w:rPr>
          <w:color w:val="000000"/>
        </w:rPr>
        <w:t>ho is on editorial boards and doing peer review.  Publishers should provide this data to us.  Allison</w:t>
      </w:r>
      <w:r w:rsidR="00D22F1C">
        <w:rPr>
          <w:color w:val="000000"/>
        </w:rPr>
        <w:t xml:space="preserve"> is interested in Robert’s </w:t>
      </w:r>
      <w:r w:rsidR="00966BE0">
        <w:rPr>
          <w:color w:val="000000"/>
        </w:rPr>
        <w:t>and CU faculty member</w:t>
      </w:r>
      <w:r w:rsidR="00D22F1C">
        <w:rPr>
          <w:color w:val="000000"/>
        </w:rPr>
        <w:t>’s</w:t>
      </w:r>
      <w:r w:rsidR="00966BE0">
        <w:rPr>
          <w:color w:val="000000"/>
        </w:rPr>
        <w:t xml:space="preserve"> feedback from tipping point summit.  Gabby will get </w:t>
      </w:r>
      <w:r w:rsidR="00D22F1C">
        <w:rPr>
          <w:color w:val="000000"/>
        </w:rPr>
        <w:t xml:space="preserve">a </w:t>
      </w:r>
      <w:r w:rsidR="00966BE0">
        <w:rPr>
          <w:color w:val="000000"/>
        </w:rPr>
        <w:t>summary f</w:t>
      </w:r>
      <w:r w:rsidR="00D22F1C">
        <w:rPr>
          <w:color w:val="000000"/>
        </w:rPr>
        <w:t>rom him and he will be invited to</w:t>
      </w:r>
      <w:r w:rsidR="00966BE0">
        <w:rPr>
          <w:color w:val="000000"/>
        </w:rPr>
        <w:t xml:space="preserve"> join us for an SCDC meeting.  </w:t>
      </w:r>
      <w:r w:rsidR="00D22F1C">
        <w:rPr>
          <w:color w:val="000000"/>
        </w:rPr>
        <w:t>Gabby is also getting faculty input on future big deals.</w:t>
      </w:r>
    </w:p>
    <w:p w:rsidR="0002251A" w:rsidRDefault="0002251A" w:rsidP="0002251A"/>
    <w:p w:rsidR="0002251A" w:rsidRDefault="0002251A" w:rsidP="0002251A">
      <w:pPr>
        <w:pStyle w:val="ListParagraph"/>
        <w:numPr>
          <w:ilvl w:val="0"/>
          <w:numId w:val="1"/>
        </w:numPr>
      </w:pPr>
      <w:r>
        <w:t>Recap of Diversity and Inclusivity in Collection Building Workshop</w:t>
      </w:r>
    </w:p>
    <w:p w:rsidR="0002251A" w:rsidRDefault="0002251A" w:rsidP="0002251A">
      <w:pPr>
        <w:pStyle w:val="ListParagraph"/>
        <w:numPr>
          <w:ilvl w:val="0"/>
          <w:numId w:val="2"/>
        </w:numPr>
      </w:pPr>
      <w:r>
        <w:t>Feedback or comments from the presentations/sessions?</w:t>
      </w:r>
      <w:r w:rsidR="00966BE0">
        <w:t xml:space="preserve">  </w:t>
      </w:r>
      <w:r w:rsidR="00FC344B">
        <w:t>Michael</w:t>
      </w:r>
      <w:r w:rsidR="00D22F1C">
        <w:t xml:space="preserve"> proposed </w:t>
      </w:r>
      <w:r w:rsidR="00966BE0">
        <w:t>a working group for best practice sharing at the Alliance level.  Geo</w:t>
      </w:r>
      <w:r w:rsidR="00D22F1C">
        <w:t>rge</w:t>
      </w:r>
      <w:r w:rsidR="00966BE0">
        <w:t xml:space="preserve"> will send out </w:t>
      </w:r>
      <w:r w:rsidR="00D22F1C">
        <w:t xml:space="preserve">a </w:t>
      </w:r>
      <w:r w:rsidR="00966BE0">
        <w:t xml:space="preserve">URL for </w:t>
      </w:r>
      <w:r w:rsidR="00D22F1C">
        <w:t xml:space="preserve">the </w:t>
      </w:r>
      <w:r w:rsidR="00966BE0">
        <w:t>conference web site so SCDC members can view presentations.  Gabby</w:t>
      </w:r>
      <w:r w:rsidR="00D22F1C">
        <w:t xml:space="preserve"> said she would</w:t>
      </w:r>
      <w:r w:rsidR="00966BE0">
        <w:t xml:space="preserve"> share CU notes created on Google Docs.</w:t>
      </w:r>
      <w:r w:rsidR="00CF2088">
        <w:t xml:space="preserve">  </w:t>
      </w:r>
    </w:p>
    <w:p w:rsidR="0002251A" w:rsidRDefault="0002251A" w:rsidP="0002251A">
      <w:pPr>
        <w:rPr>
          <w:highlight w:val="yellow"/>
        </w:rPr>
      </w:pPr>
    </w:p>
    <w:p w:rsidR="00FC344B" w:rsidRDefault="0002251A" w:rsidP="0002251A">
      <w:pPr>
        <w:pStyle w:val="ListParagraph"/>
        <w:numPr>
          <w:ilvl w:val="0"/>
          <w:numId w:val="1"/>
        </w:numPr>
      </w:pPr>
      <w:r>
        <w:t>Update on “Not Bought” program with GOBI (George Machovec)</w:t>
      </w:r>
    </w:p>
    <w:p w:rsidR="0002251A" w:rsidRDefault="00D22F1C" w:rsidP="00FC344B">
      <w:pPr>
        <w:pStyle w:val="ListParagraph"/>
        <w:numPr>
          <w:ilvl w:val="1"/>
          <w:numId w:val="1"/>
        </w:numPr>
      </w:pPr>
      <w:r>
        <w:t>George</w:t>
      </w:r>
      <w:r w:rsidR="00966BE0">
        <w:t xml:space="preserve"> sent ISBNs from Alliance libraries</w:t>
      </w:r>
      <w:r>
        <w:t xml:space="preserve"> dated</w:t>
      </w:r>
      <w:r w:rsidR="00966BE0">
        <w:t xml:space="preserve"> 2010 to the present.  GOBI will set up a pick list to see if key titles </w:t>
      </w:r>
      <w:r>
        <w:t xml:space="preserve">from that date range had </w:t>
      </w:r>
      <w:r w:rsidR="00966BE0">
        <w:t xml:space="preserve">not </w:t>
      </w:r>
      <w:r w:rsidR="00315FBA">
        <w:t xml:space="preserve">been </w:t>
      </w:r>
      <w:r w:rsidR="00966BE0">
        <w:t xml:space="preserve">purchased.  George </w:t>
      </w:r>
      <w:r w:rsidR="00315FBA">
        <w:t>will follow</w:t>
      </w:r>
      <w:r w:rsidR="00966BE0">
        <w:t xml:space="preserve"> up with GOBI to learn </w:t>
      </w:r>
      <w:r w:rsidR="00315FBA">
        <w:t xml:space="preserve">the </w:t>
      </w:r>
      <w:r w:rsidR="00966BE0">
        <w:t xml:space="preserve">status of </w:t>
      </w:r>
      <w:r>
        <w:t xml:space="preserve">this </w:t>
      </w:r>
      <w:r w:rsidR="00966BE0">
        <w:t>list.</w:t>
      </w:r>
    </w:p>
    <w:p w:rsidR="0002251A" w:rsidRDefault="0002251A" w:rsidP="0002251A">
      <w:pPr>
        <w:pStyle w:val="ListParagraph"/>
      </w:pPr>
    </w:p>
    <w:p w:rsidR="00FC344B" w:rsidRPr="00FC344B" w:rsidRDefault="0002251A" w:rsidP="008119D3">
      <w:pPr>
        <w:pStyle w:val="ListParagraph"/>
        <w:numPr>
          <w:ilvl w:val="0"/>
          <w:numId w:val="1"/>
        </w:numPr>
      </w:pPr>
      <w:r>
        <w:t xml:space="preserve">SILLVR update (George Machovec &amp; </w:t>
      </w:r>
      <w:r w:rsidR="00FC344B">
        <w:rPr>
          <w:color w:val="000000"/>
        </w:rPr>
        <w:t>Katy DiVittorio – attached</w:t>
      </w:r>
    </w:p>
    <w:p w:rsidR="0002251A" w:rsidRDefault="00966BE0" w:rsidP="00FC344B">
      <w:pPr>
        <w:pStyle w:val="ListParagraph"/>
        <w:numPr>
          <w:ilvl w:val="1"/>
          <w:numId w:val="1"/>
        </w:numPr>
      </w:pPr>
      <w:r w:rsidRPr="00E66493">
        <w:rPr>
          <w:color w:val="000000"/>
        </w:rPr>
        <w:t xml:space="preserve">Katy:  Two vendors </w:t>
      </w:r>
      <w:r w:rsidR="00D22F1C" w:rsidRPr="00E66493">
        <w:rPr>
          <w:color w:val="000000"/>
        </w:rPr>
        <w:t xml:space="preserve">have been </w:t>
      </w:r>
      <w:r w:rsidRPr="00E66493">
        <w:rPr>
          <w:color w:val="000000"/>
        </w:rPr>
        <w:t>selected</w:t>
      </w:r>
      <w:r w:rsidR="00D22F1C" w:rsidRPr="00E66493">
        <w:rPr>
          <w:color w:val="000000"/>
        </w:rPr>
        <w:t xml:space="preserve"> for the pilot</w:t>
      </w:r>
      <w:r w:rsidRPr="00E66493">
        <w:rPr>
          <w:color w:val="000000"/>
        </w:rPr>
        <w:t>: SWANK</w:t>
      </w:r>
      <w:r w:rsidR="00D22F1C" w:rsidRPr="00E66493">
        <w:rPr>
          <w:color w:val="000000"/>
        </w:rPr>
        <w:t xml:space="preserve"> and</w:t>
      </w:r>
      <w:r w:rsidRPr="00E66493">
        <w:rPr>
          <w:color w:val="000000"/>
        </w:rPr>
        <w:t xml:space="preserve"> Films on Demand.  </w:t>
      </w:r>
      <w:r w:rsidR="00D22F1C" w:rsidRPr="00E66493">
        <w:rPr>
          <w:color w:val="000000"/>
        </w:rPr>
        <w:t>They plan to l</w:t>
      </w:r>
      <w:r w:rsidR="002633A8" w:rsidRPr="00E66493">
        <w:rPr>
          <w:color w:val="000000"/>
        </w:rPr>
        <w:t xml:space="preserve">aunch with SWANK in </w:t>
      </w:r>
      <w:proofErr w:type="gramStart"/>
      <w:r w:rsidR="002633A8" w:rsidRPr="00E66493">
        <w:rPr>
          <w:color w:val="000000"/>
        </w:rPr>
        <w:t>Spring</w:t>
      </w:r>
      <w:proofErr w:type="gramEnd"/>
      <w:r w:rsidR="002633A8" w:rsidRPr="00E66493">
        <w:rPr>
          <w:color w:val="000000"/>
        </w:rPr>
        <w:t xml:space="preserve"> 2020.  </w:t>
      </w:r>
      <w:r w:rsidR="00D22F1C" w:rsidRPr="00E66493">
        <w:rPr>
          <w:color w:val="000000"/>
        </w:rPr>
        <w:t>Only academic libraries will be able to request SWANK content</w:t>
      </w:r>
      <w:r w:rsidR="002633A8" w:rsidRPr="00E66493">
        <w:rPr>
          <w:color w:val="000000"/>
        </w:rPr>
        <w:t xml:space="preserve">.  </w:t>
      </w:r>
      <w:r w:rsidR="00E66493" w:rsidRPr="00E66493">
        <w:rPr>
          <w:color w:val="000000"/>
        </w:rPr>
        <w:t>The l</w:t>
      </w:r>
      <w:r w:rsidR="002633A8" w:rsidRPr="00E66493">
        <w:rPr>
          <w:color w:val="000000"/>
        </w:rPr>
        <w:t>enders</w:t>
      </w:r>
      <w:r w:rsidR="00E66493" w:rsidRPr="00E66493">
        <w:rPr>
          <w:color w:val="000000"/>
        </w:rPr>
        <w:t xml:space="preserve"> for Films on Demand are</w:t>
      </w:r>
      <w:r w:rsidR="002633A8" w:rsidRPr="00E66493">
        <w:rPr>
          <w:color w:val="000000"/>
        </w:rPr>
        <w:t xml:space="preserve"> Aur</w:t>
      </w:r>
      <w:r w:rsidR="00E66493" w:rsidRPr="00E66493">
        <w:rPr>
          <w:color w:val="000000"/>
        </w:rPr>
        <w:t>aria</w:t>
      </w:r>
      <w:r w:rsidR="002633A8" w:rsidRPr="00E66493">
        <w:rPr>
          <w:color w:val="000000"/>
        </w:rPr>
        <w:t>, C</w:t>
      </w:r>
      <w:r w:rsidR="00E66493" w:rsidRPr="00E66493">
        <w:rPr>
          <w:color w:val="000000"/>
        </w:rPr>
        <w:t xml:space="preserve">olorado </w:t>
      </w:r>
      <w:r w:rsidR="002633A8" w:rsidRPr="00E66493">
        <w:rPr>
          <w:color w:val="000000"/>
        </w:rPr>
        <w:t>C</w:t>
      </w:r>
      <w:r w:rsidR="00E66493" w:rsidRPr="00E66493">
        <w:rPr>
          <w:color w:val="000000"/>
        </w:rPr>
        <w:t>ollege</w:t>
      </w:r>
      <w:r w:rsidR="002633A8" w:rsidRPr="00E66493">
        <w:rPr>
          <w:color w:val="000000"/>
        </w:rPr>
        <w:t>, C</w:t>
      </w:r>
      <w:r w:rsidR="00E66493" w:rsidRPr="00E66493">
        <w:rPr>
          <w:color w:val="000000"/>
        </w:rPr>
        <w:t xml:space="preserve">olorado </w:t>
      </w:r>
      <w:r w:rsidR="002633A8" w:rsidRPr="00E66493">
        <w:rPr>
          <w:color w:val="000000"/>
        </w:rPr>
        <w:t>M</w:t>
      </w:r>
      <w:r w:rsidR="00E66493" w:rsidRPr="00E66493">
        <w:rPr>
          <w:color w:val="000000"/>
        </w:rPr>
        <w:t xml:space="preserve">esa </w:t>
      </w:r>
      <w:r w:rsidR="002633A8" w:rsidRPr="00E66493">
        <w:rPr>
          <w:color w:val="000000"/>
        </w:rPr>
        <w:t>U</w:t>
      </w:r>
      <w:r w:rsidR="00E66493" w:rsidRPr="00E66493">
        <w:rPr>
          <w:color w:val="000000"/>
        </w:rPr>
        <w:t>niversity, UCCS and Wyoming</w:t>
      </w:r>
      <w:r w:rsidR="002633A8" w:rsidRPr="00E66493">
        <w:rPr>
          <w:color w:val="000000"/>
        </w:rPr>
        <w:t>.</w:t>
      </w:r>
      <w:r w:rsidR="00E66493" w:rsidRPr="00E66493">
        <w:rPr>
          <w:color w:val="000000"/>
        </w:rPr>
        <w:t xml:space="preserve">  Lenders for S</w:t>
      </w:r>
      <w:r w:rsidR="00FC344B">
        <w:rPr>
          <w:color w:val="000000"/>
        </w:rPr>
        <w:t>WANK</w:t>
      </w:r>
      <w:r w:rsidR="00E66493" w:rsidRPr="00E66493">
        <w:rPr>
          <w:color w:val="000000"/>
        </w:rPr>
        <w:t xml:space="preserve"> are </w:t>
      </w:r>
      <w:r w:rsidR="002633A8" w:rsidRPr="00E66493">
        <w:rPr>
          <w:color w:val="000000"/>
        </w:rPr>
        <w:t>Aur</w:t>
      </w:r>
      <w:r w:rsidR="00E66493" w:rsidRPr="00E66493">
        <w:rPr>
          <w:color w:val="000000"/>
        </w:rPr>
        <w:t>aria</w:t>
      </w:r>
      <w:r w:rsidR="002633A8" w:rsidRPr="00E66493">
        <w:rPr>
          <w:color w:val="000000"/>
        </w:rPr>
        <w:t>, DU</w:t>
      </w:r>
      <w:r w:rsidR="00E66493" w:rsidRPr="00E66493">
        <w:rPr>
          <w:color w:val="000000"/>
        </w:rPr>
        <w:t xml:space="preserve"> and Wyoming.</w:t>
      </w:r>
      <w:r w:rsidR="00E66493">
        <w:rPr>
          <w:color w:val="000000"/>
        </w:rPr>
        <w:t xml:space="preserve"> Rose Nelson will be working with the SILLVR team and the</w:t>
      </w:r>
      <w:r w:rsidR="00FC344B">
        <w:t xml:space="preserve"> Prospector C</w:t>
      </w:r>
      <w:r w:rsidR="00E66493">
        <w:t>atalogi</w:t>
      </w:r>
      <w:r w:rsidR="00FC344B">
        <w:t>ng and Document Delivery C</w:t>
      </w:r>
      <w:r w:rsidR="002633A8">
        <w:t>ommittees</w:t>
      </w:r>
      <w:r w:rsidR="00E66493">
        <w:t xml:space="preserve"> to implement the pilot</w:t>
      </w:r>
      <w:r w:rsidR="002633A8">
        <w:t xml:space="preserve">. </w:t>
      </w:r>
    </w:p>
    <w:p w:rsidR="002633A8" w:rsidRDefault="002633A8" w:rsidP="0002251A">
      <w:pPr>
        <w:pStyle w:val="ListParagraph"/>
      </w:pPr>
    </w:p>
    <w:p w:rsidR="00FC344B" w:rsidRDefault="0002251A" w:rsidP="002F6175">
      <w:pPr>
        <w:pStyle w:val="ListParagraph"/>
        <w:numPr>
          <w:ilvl w:val="0"/>
          <w:numId w:val="1"/>
        </w:numPr>
      </w:pPr>
      <w:r>
        <w:t>OJS update – signed contract (George Machovec)</w:t>
      </w:r>
    </w:p>
    <w:p w:rsidR="0002251A" w:rsidRPr="002F6175" w:rsidRDefault="002633A8" w:rsidP="00FC344B">
      <w:pPr>
        <w:pStyle w:val="ListParagraph"/>
        <w:numPr>
          <w:ilvl w:val="1"/>
          <w:numId w:val="1"/>
        </w:numPr>
      </w:pPr>
      <w:r>
        <w:t xml:space="preserve">Open Journal Systems.   </w:t>
      </w:r>
      <w:r w:rsidR="00E66493">
        <w:t>George discussed the o</w:t>
      </w:r>
      <w:r>
        <w:t xml:space="preserve">pen source journal platform out of Simon Fraser, vended out of PKP.  </w:t>
      </w:r>
      <w:r w:rsidR="00E66493">
        <w:t>The Alliance has s</w:t>
      </w:r>
      <w:r>
        <w:t>igned</w:t>
      </w:r>
      <w:r w:rsidR="00E66493">
        <w:t xml:space="preserve"> a</w:t>
      </w:r>
      <w:r>
        <w:t xml:space="preserve"> contract with PKP for </w:t>
      </w:r>
      <w:r w:rsidR="00E66493">
        <w:t xml:space="preserve">the </w:t>
      </w:r>
      <w:r>
        <w:t xml:space="preserve">hosting of journals.  CU and </w:t>
      </w:r>
      <w:r w:rsidR="00E66493">
        <w:t>Wyoming have signed up for the hosting of</w:t>
      </w:r>
      <w:r>
        <w:t xml:space="preserve"> 7</w:t>
      </w:r>
      <w:r w:rsidR="00FC344B">
        <w:t xml:space="preserve"> of their</w:t>
      </w:r>
      <w:r>
        <w:t xml:space="preserve"> journals.  </w:t>
      </w:r>
      <w:r w:rsidR="00E66493">
        <w:t>To sign up for the professional level of hosting costs</w:t>
      </w:r>
      <w:r>
        <w:t xml:space="preserve"> $1200 per journal per year.  Student journals </w:t>
      </w:r>
      <w:r w:rsidR="00E66493">
        <w:t xml:space="preserve">are </w:t>
      </w:r>
      <w:r>
        <w:t xml:space="preserve">hosted for free.  UCCS may be interested.  </w:t>
      </w:r>
      <w:r w:rsidR="00E66493">
        <w:t>George requested that interested members contact him.</w:t>
      </w:r>
      <w:r>
        <w:t xml:space="preserve">  Target date</w:t>
      </w:r>
      <w:r w:rsidR="00E66493">
        <w:t xml:space="preserve"> to be</w:t>
      </w:r>
      <w:r>
        <w:t xml:space="preserve"> up and running is </w:t>
      </w:r>
      <w:r w:rsidR="00E66493">
        <w:t xml:space="preserve">the </w:t>
      </w:r>
      <w:r>
        <w:t xml:space="preserve">end of </w:t>
      </w:r>
      <w:r w:rsidR="00E66493">
        <w:t xml:space="preserve">the </w:t>
      </w:r>
      <w:r>
        <w:t>calendar year.  Ti</w:t>
      </w:r>
      <w:r w:rsidR="00E66493">
        <w:t xml:space="preserve">tles are being migrated from </w:t>
      </w:r>
      <w:proofErr w:type="spellStart"/>
      <w:r w:rsidR="00E66493">
        <w:t>Be</w:t>
      </w:r>
      <w:r>
        <w:t>Press</w:t>
      </w:r>
      <w:proofErr w:type="spellEnd"/>
      <w:r>
        <w:t xml:space="preserve">/Digital Commons.  </w:t>
      </w:r>
      <w:r w:rsidR="00E66493">
        <w:t xml:space="preserve">Institutions may directly </w:t>
      </w:r>
      <w:r w:rsidR="00E66493" w:rsidRPr="002F6175">
        <w:t>contact</w:t>
      </w:r>
      <w:r w:rsidRPr="002F6175">
        <w:t xml:space="preserve"> PKP for new journal titles</w:t>
      </w:r>
      <w:r w:rsidR="00E66493" w:rsidRPr="002F6175">
        <w:t xml:space="preserve"> but invoices will run through the Alliance.</w:t>
      </w:r>
    </w:p>
    <w:p w:rsidR="003711B6" w:rsidRPr="003711B6" w:rsidRDefault="003711B6" w:rsidP="003711B6">
      <w:pPr>
        <w:rPr>
          <w:highlight w:val="yellow"/>
        </w:rPr>
      </w:pPr>
    </w:p>
    <w:p w:rsidR="00FC344B" w:rsidRDefault="0002251A" w:rsidP="003711B6">
      <w:pPr>
        <w:pStyle w:val="ListParagraph"/>
        <w:numPr>
          <w:ilvl w:val="0"/>
          <w:numId w:val="1"/>
        </w:numPr>
      </w:pPr>
      <w:r>
        <w:t>Other announcements or updates from the libraries</w:t>
      </w:r>
    </w:p>
    <w:p w:rsidR="00315FBA" w:rsidRDefault="003711B6" w:rsidP="00FC344B">
      <w:pPr>
        <w:pStyle w:val="ListParagraph"/>
        <w:numPr>
          <w:ilvl w:val="1"/>
          <w:numId w:val="1"/>
        </w:numPr>
      </w:pPr>
      <w:r>
        <w:t xml:space="preserve">There is no word on the new dean at CSU. </w:t>
      </w:r>
      <w:r w:rsidR="009155F5">
        <w:t xml:space="preserve">  </w:t>
      </w:r>
    </w:p>
    <w:p w:rsidR="003711B6" w:rsidRDefault="009155F5" w:rsidP="00FC344B">
      <w:pPr>
        <w:pStyle w:val="ListParagraph"/>
        <w:numPr>
          <w:ilvl w:val="1"/>
          <w:numId w:val="1"/>
        </w:numPr>
      </w:pPr>
      <w:r>
        <w:t>Beth</w:t>
      </w:r>
      <w:r w:rsidR="003711B6">
        <w:t xml:space="preserve"> mentioned that </w:t>
      </w:r>
      <w:r>
        <w:t xml:space="preserve">Gregory Heald </w:t>
      </w:r>
      <w:r w:rsidR="003711B6">
        <w:t xml:space="preserve">of UNC is </w:t>
      </w:r>
      <w:r>
        <w:t xml:space="preserve">going to </w:t>
      </w:r>
      <w:r w:rsidR="003711B6">
        <w:t>be the Dean of Libraries at Suffolk University.  There will be a new SCDC rep. from UNC soon.</w:t>
      </w:r>
    </w:p>
    <w:p w:rsidR="00B924BB" w:rsidRDefault="00B924BB" w:rsidP="00B924BB"/>
    <w:p w:rsidR="00FC344B" w:rsidRDefault="00B924BB" w:rsidP="00FC344B">
      <w:pPr>
        <w:ind w:left="630" w:hanging="270"/>
      </w:pPr>
      <w:r>
        <w:t>7.</w:t>
      </w:r>
      <w:r>
        <w:tab/>
      </w:r>
      <w:proofErr w:type="gramStart"/>
      <w:r w:rsidR="0002251A">
        <w:t>eBooks</w:t>
      </w:r>
      <w:proofErr w:type="gramEnd"/>
      <w:r w:rsidR="0002251A">
        <w:t xml:space="preserve"> Inventory Survey</w:t>
      </w:r>
    </w:p>
    <w:p w:rsidR="00B924BB" w:rsidRDefault="00B924BB" w:rsidP="00FC344B">
      <w:pPr>
        <w:pStyle w:val="ListParagraph"/>
        <w:numPr>
          <w:ilvl w:val="0"/>
          <w:numId w:val="2"/>
        </w:numPr>
      </w:pPr>
      <w:r>
        <w:t>W</w:t>
      </w:r>
      <w:r w:rsidR="0002251A">
        <w:t xml:space="preserve">hat </w:t>
      </w:r>
      <w:r>
        <w:t xml:space="preserve">survey </w:t>
      </w:r>
      <w:r w:rsidR="0002251A">
        <w:t>information would be helpful</w:t>
      </w:r>
      <w:r>
        <w:t>?</w:t>
      </w:r>
      <w:r w:rsidR="009155F5">
        <w:t xml:space="preserve">  </w:t>
      </w:r>
      <w:r w:rsidR="002F6175">
        <w:t xml:space="preserve">The survey should provide </w:t>
      </w:r>
      <w:r>
        <w:t>an inv</w:t>
      </w:r>
      <w:r w:rsidR="002F6175">
        <w:t>entory of</w:t>
      </w:r>
      <w:r w:rsidR="009155F5">
        <w:t xml:space="preserve"> </w:t>
      </w:r>
      <w:proofErr w:type="spellStart"/>
      <w:r w:rsidR="009155F5">
        <w:t>Ebook</w:t>
      </w:r>
      <w:proofErr w:type="spellEnd"/>
      <w:r w:rsidR="009155F5">
        <w:t xml:space="preserve"> packages </w:t>
      </w:r>
      <w:r w:rsidR="002F6175">
        <w:t xml:space="preserve">purchased </w:t>
      </w:r>
      <w:r w:rsidR="009155F5">
        <w:t xml:space="preserve">outside of </w:t>
      </w:r>
      <w:r w:rsidR="002F6175">
        <w:t xml:space="preserve">the </w:t>
      </w:r>
      <w:r w:rsidR="009155F5">
        <w:t xml:space="preserve">Alliance.  </w:t>
      </w:r>
      <w:r w:rsidR="002F6175">
        <w:t>C</w:t>
      </w:r>
      <w:r w:rsidR="009155F5">
        <w:t>ontent coverage and model</w:t>
      </w:r>
      <w:r w:rsidR="002F6175">
        <w:t xml:space="preserve"> are also important to b</w:t>
      </w:r>
      <w:r w:rsidR="009155F5">
        <w:t>etter understand what individual members do</w:t>
      </w:r>
      <w:r w:rsidR="002F6175">
        <w:t>;</w:t>
      </w:r>
      <w:r w:rsidR="00315FBA">
        <w:t xml:space="preserve"> then </w:t>
      </w:r>
      <w:r w:rsidR="009155F5">
        <w:t>better plan</w:t>
      </w:r>
      <w:r w:rsidR="002F6175">
        <w:t>ning can occur</w:t>
      </w:r>
      <w:r w:rsidR="009155F5">
        <w:t xml:space="preserve"> at </w:t>
      </w:r>
      <w:r w:rsidR="002F6175">
        <w:t xml:space="preserve">the </w:t>
      </w:r>
      <w:r w:rsidR="009155F5">
        <w:t xml:space="preserve">consortium level.  </w:t>
      </w:r>
      <w:r w:rsidR="002F6175">
        <w:t xml:space="preserve">This might result in getting better deals at the Alliance level, </w:t>
      </w:r>
      <w:r w:rsidR="002F6175">
        <w:lastRenderedPageBreak/>
        <w:t>expanding DDA and/or multiple options for r</w:t>
      </w:r>
      <w:r w:rsidR="009155F5">
        <w:t>esource sharing.  PAL</w:t>
      </w:r>
      <w:r w:rsidR="002F6175">
        <w:t>C</w:t>
      </w:r>
      <w:r w:rsidR="009155F5">
        <w:t xml:space="preserve">I </w:t>
      </w:r>
      <w:r w:rsidR="002F6175">
        <w:t xml:space="preserve">is </w:t>
      </w:r>
      <w:r w:rsidR="009155F5">
        <w:t>negotiating dual access</w:t>
      </w:r>
      <w:r w:rsidR="002F6175">
        <w:t>: hosting on publisher and third party platforms.</w:t>
      </w:r>
      <w:r w:rsidR="009155F5">
        <w:t xml:space="preserve">  </w:t>
      </w:r>
      <w:r w:rsidR="002F6175">
        <w:t>Auraria is having a discussion with T</w:t>
      </w:r>
      <w:r w:rsidR="009155F5">
        <w:t>aylor and Francis</w:t>
      </w:r>
      <w:r w:rsidR="002F6175">
        <w:t xml:space="preserve"> regarding ILL</w:t>
      </w:r>
      <w:r w:rsidR="002D4E54">
        <w:t xml:space="preserve">.  </w:t>
      </w:r>
      <w:r w:rsidR="002F6175">
        <w:t xml:space="preserve">T&amp;F currently allows </w:t>
      </w:r>
      <w:r w:rsidR="002D4E54">
        <w:t xml:space="preserve">ILL on their own platform but not </w:t>
      </w:r>
      <w:r w:rsidR="002F6175">
        <w:t xml:space="preserve">on </w:t>
      </w:r>
      <w:proofErr w:type="spellStart"/>
      <w:r w:rsidR="002D4E54">
        <w:t>ebook</w:t>
      </w:r>
      <w:proofErr w:type="spellEnd"/>
      <w:r w:rsidR="002D4E54">
        <w:t xml:space="preserve"> Central.  Allison</w:t>
      </w:r>
      <w:r w:rsidR="002F6175">
        <w:t xml:space="preserve"> mentioned that non-Alliance</w:t>
      </w:r>
      <w:r w:rsidR="002D4E54">
        <w:t xml:space="preserve"> evidence based </w:t>
      </w:r>
      <w:proofErr w:type="spellStart"/>
      <w:r w:rsidR="002F6175">
        <w:t>ebooks</w:t>
      </w:r>
      <w:proofErr w:type="spellEnd"/>
      <w:r w:rsidR="002F6175">
        <w:t xml:space="preserve"> should be included in the survey. </w:t>
      </w:r>
      <w:r w:rsidR="002D4E54">
        <w:t xml:space="preserve"> Beth </w:t>
      </w:r>
      <w:r w:rsidR="002F6175">
        <w:t xml:space="preserve">will have the </w:t>
      </w:r>
      <w:r w:rsidR="002D4E54">
        <w:t>survey ready in the next couple of weeks</w:t>
      </w:r>
      <w:r w:rsidR="002F6175">
        <w:t>; please send desired survey qu</w:t>
      </w:r>
      <w:r w:rsidR="00315FBA">
        <w:t>estions/suggestions to her</w:t>
      </w:r>
      <w:r w:rsidR="002F6175">
        <w:t xml:space="preserve"> via email ASAP.  Michael and Gabby will review and revise the initial draft of the survey.</w:t>
      </w:r>
      <w:r w:rsidR="002D4E54">
        <w:t xml:space="preserve"> </w:t>
      </w:r>
    </w:p>
    <w:p w:rsidR="00B924BB" w:rsidRDefault="00B924BB" w:rsidP="00B924BB">
      <w:pPr>
        <w:ind w:left="630" w:hanging="270"/>
      </w:pPr>
    </w:p>
    <w:p w:rsidR="00FC344B" w:rsidRDefault="00B924BB" w:rsidP="00B924BB">
      <w:pPr>
        <w:ind w:left="630" w:hanging="270"/>
      </w:pPr>
      <w:r>
        <w:t xml:space="preserve">8.  </w:t>
      </w:r>
      <w:r w:rsidR="0002251A">
        <w:t>New offers and renewals (Beth Denker)</w:t>
      </w:r>
      <w:r w:rsidR="002D4E54">
        <w:t>:</w:t>
      </w:r>
      <w:r w:rsidR="00FC344B">
        <w:t xml:space="preserve"> </w:t>
      </w:r>
      <w:r w:rsidR="0002251A">
        <w:t>Springer eBooks and Journals update – walk through of current offering</w:t>
      </w:r>
    </w:p>
    <w:p w:rsidR="00B924BB" w:rsidRDefault="003711B6" w:rsidP="00507979">
      <w:pPr>
        <w:pStyle w:val="ListParagraph"/>
        <w:numPr>
          <w:ilvl w:val="0"/>
          <w:numId w:val="2"/>
        </w:numPr>
      </w:pPr>
      <w:r>
        <w:t>Our Springer d</w:t>
      </w:r>
      <w:r w:rsidR="009D7794">
        <w:t xml:space="preserve">eal ends </w:t>
      </w:r>
      <w:r>
        <w:t xml:space="preserve">on </w:t>
      </w:r>
      <w:r w:rsidR="009D7794">
        <w:t xml:space="preserve">12/31/19.  </w:t>
      </w:r>
      <w:r>
        <w:t>Max has</w:t>
      </w:r>
      <w:r w:rsidR="009D7794">
        <w:t xml:space="preserve"> sent </w:t>
      </w:r>
      <w:r>
        <w:t xml:space="preserve">a status quo offer and </w:t>
      </w:r>
      <w:r w:rsidR="009D7794">
        <w:t>Beth is asking him to be a little more creative.  If maint</w:t>
      </w:r>
      <w:r>
        <w:t>a</w:t>
      </w:r>
      <w:r w:rsidR="009D7794">
        <w:t xml:space="preserve">ining </w:t>
      </w:r>
      <w:r>
        <w:t xml:space="preserve">the </w:t>
      </w:r>
      <w:r w:rsidR="009D7794">
        <w:t>status quo</w:t>
      </w:r>
      <w:r w:rsidR="00315FBA">
        <w:t>,</w:t>
      </w:r>
      <w:r>
        <w:t xml:space="preserve"> there will be a</w:t>
      </w:r>
      <w:r w:rsidR="009D7794">
        <w:t xml:space="preserve"> 4% rate of rise.  If </w:t>
      </w:r>
      <w:r>
        <w:t xml:space="preserve">the Alliance spends an </w:t>
      </w:r>
      <w:r w:rsidR="009D7794">
        <w:t xml:space="preserve">additional </w:t>
      </w:r>
      <w:r>
        <w:t>$250,000, Springer would give us a 3.5% rate of rise.  CSU and UNC have made purchases toward this amount of $120,000.</w:t>
      </w:r>
      <w:r w:rsidR="009D7794">
        <w:t xml:space="preserve"> Another $130</w:t>
      </w:r>
      <w:r>
        <w:t>,000</w:t>
      </w:r>
      <w:r w:rsidR="009D7794">
        <w:t xml:space="preserve"> </w:t>
      </w:r>
      <w:r>
        <w:t xml:space="preserve">in purchases </w:t>
      </w:r>
      <w:r w:rsidR="009D7794">
        <w:t xml:space="preserve">would </w:t>
      </w:r>
      <w:r>
        <w:t xml:space="preserve">be needed for the 3.5% rate of rise. </w:t>
      </w:r>
      <w:r w:rsidR="00FA064C">
        <w:t xml:space="preserve">  </w:t>
      </w:r>
      <w:r>
        <w:t xml:space="preserve">Beth has information on Palgrave and gap content; for which the pricing may be negotiated. </w:t>
      </w:r>
      <w:r w:rsidR="00FA064C">
        <w:t xml:space="preserve">CSU </w:t>
      </w:r>
      <w:r>
        <w:t xml:space="preserve">has </w:t>
      </w:r>
      <w:r w:rsidR="00507979">
        <w:t xml:space="preserve">an </w:t>
      </w:r>
      <w:r w:rsidR="00B924BB">
        <w:t>EBA</w:t>
      </w:r>
      <w:r w:rsidR="00507979">
        <w:t xml:space="preserve"> commitment</w:t>
      </w:r>
      <w:r w:rsidR="00B924BB">
        <w:t xml:space="preserve"> for</w:t>
      </w:r>
      <w:r w:rsidR="00FA064C">
        <w:t xml:space="preserve"> Palgrave content</w:t>
      </w:r>
      <w:r w:rsidR="00507979">
        <w:t xml:space="preserve">.  </w:t>
      </w:r>
      <w:r w:rsidR="00FA064C">
        <w:t xml:space="preserve">Springer wants to know if </w:t>
      </w:r>
      <w:r w:rsidR="005A6FAC">
        <w:t xml:space="preserve">Alliance members will be </w:t>
      </w:r>
      <w:r w:rsidR="00FA064C">
        <w:t xml:space="preserve">purchasing gap content by </w:t>
      </w:r>
      <w:r w:rsidR="005A6FAC">
        <w:t xml:space="preserve">the </w:t>
      </w:r>
      <w:r w:rsidR="00FA064C">
        <w:t>end of September.  They need this for new license rate of rise percentage.</w:t>
      </w:r>
    </w:p>
    <w:p w:rsidR="00B924BB" w:rsidRDefault="00FA064C" w:rsidP="00507979">
      <w:pPr>
        <w:pStyle w:val="ListParagraph"/>
        <w:numPr>
          <w:ilvl w:val="0"/>
          <w:numId w:val="2"/>
        </w:numPr>
        <w:tabs>
          <w:tab w:val="left" w:pos="630"/>
        </w:tabs>
      </w:pPr>
      <w:r>
        <w:t xml:space="preserve">Springer journals.  </w:t>
      </w:r>
      <w:r w:rsidR="00B924BB">
        <w:t>There is currently no</w:t>
      </w:r>
      <w:r>
        <w:t xml:space="preserve"> Alliance license for </w:t>
      </w:r>
      <w:r w:rsidR="00B924BB">
        <w:t>Springer journals</w:t>
      </w:r>
      <w:r>
        <w:t xml:space="preserve">.  Most </w:t>
      </w:r>
      <w:r w:rsidR="00B924BB">
        <w:t xml:space="preserve">Alliance members </w:t>
      </w:r>
      <w:r>
        <w:t xml:space="preserve">get Springer journals through GWLA or other consortia.  GWLA is going to start tacking on a fee for licensing for some of these </w:t>
      </w:r>
      <w:r w:rsidR="00B924BB">
        <w:t xml:space="preserve">products; </w:t>
      </w:r>
      <w:r>
        <w:t xml:space="preserve">Auraria has already seen the additional fee.  </w:t>
      </w:r>
      <w:r w:rsidR="00B924BB">
        <w:t xml:space="preserve">The </w:t>
      </w:r>
      <w:r>
        <w:t>Alliance is going to start</w:t>
      </w:r>
      <w:r w:rsidR="00B924BB">
        <w:t xml:space="preserve"> a Springer journals license in January with the s</w:t>
      </w:r>
      <w:r>
        <w:t>ame terms as GWLA</w:t>
      </w:r>
      <w:r w:rsidR="00B924BB">
        <w:t xml:space="preserve"> but without the licensing fee</w:t>
      </w:r>
      <w:r>
        <w:t xml:space="preserve">.  </w:t>
      </w:r>
      <w:r w:rsidR="00B924BB">
        <w:t xml:space="preserve">It will be a </w:t>
      </w:r>
      <w:r>
        <w:t xml:space="preserve">3 or 4 year deal.  Alliance members would need to decide </w:t>
      </w:r>
      <w:r w:rsidR="00B924BB">
        <w:t xml:space="preserve">on </w:t>
      </w:r>
      <w:r>
        <w:t xml:space="preserve">3 or 4 years.  </w:t>
      </w:r>
      <w:r w:rsidR="00B924BB">
        <w:t>The 3</w:t>
      </w:r>
      <w:r>
        <w:t xml:space="preserve"> year deal </w:t>
      </w:r>
      <w:r w:rsidR="00B924BB">
        <w:t>would include a 3% cap on Springer imprints and 5</w:t>
      </w:r>
      <w:r>
        <w:t>%</w:t>
      </w:r>
      <w:r w:rsidR="00B924BB">
        <w:t xml:space="preserve"> </w:t>
      </w:r>
      <w:r>
        <w:t xml:space="preserve">on Nature journals.  </w:t>
      </w:r>
      <w:r w:rsidR="00B924BB">
        <w:t>Members c</w:t>
      </w:r>
      <w:r>
        <w:t xml:space="preserve">an stay with </w:t>
      </w:r>
      <w:r w:rsidR="00B924BB">
        <w:t xml:space="preserve">their </w:t>
      </w:r>
      <w:r>
        <w:t xml:space="preserve">current package or do </w:t>
      </w:r>
      <w:r w:rsidR="00B924BB">
        <w:t xml:space="preserve">an </w:t>
      </w:r>
      <w:r>
        <w:t xml:space="preserve">all-access package.  </w:t>
      </w:r>
      <w:r w:rsidR="00B924BB">
        <w:t>The 4 year deal would include a</w:t>
      </w:r>
      <w:r>
        <w:t xml:space="preserve"> 2% cap on Springer</w:t>
      </w:r>
      <w:r w:rsidR="00B924BB">
        <w:t xml:space="preserve"> journals and a</w:t>
      </w:r>
      <w:r>
        <w:t xml:space="preserve"> 5% </w:t>
      </w:r>
      <w:r w:rsidR="00B924BB">
        <w:t xml:space="preserve">cap </w:t>
      </w:r>
      <w:r>
        <w:t>on Nature</w:t>
      </w:r>
      <w:r w:rsidR="00B924BB">
        <w:t xml:space="preserve"> journals</w:t>
      </w:r>
      <w:r>
        <w:t xml:space="preserve">.  </w:t>
      </w:r>
      <w:r w:rsidR="00B924BB">
        <w:t>Beth is not</w:t>
      </w:r>
      <w:r>
        <w:t xml:space="preserve"> sure what is negotiable on AO/APC for Springer journals.  </w:t>
      </w:r>
      <w:r w:rsidR="00B924BB">
        <w:t>Please send</w:t>
      </w:r>
      <w:r>
        <w:t xml:space="preserve"> questions </w:t>
      </w:r>
      <w:r w:rsidR="00B924BB">
        <w:t xml:space="preserve">about this new license </w:t>
      </w:r>
      <w:r>
        <w:t>to Beth</w:t>
      </w:r>
      <w:r w:rsidR="005572AD">
        <w:t xml:space="preserve">.  </w:t>
      </w:r>
      <w:r w:rsidR="00B924BB">
        <w:t>If your library currently has no Springer journal subscription</w:t>
      </w:r>
      <w:r w:rsidR="00315FBA">
        <w:t>,</w:t>
      </w:r>
      <w:r w:rsidR="00B924BB">
        <w:t xml:space="preserve"> the first year price point is reasonable at</w:t>
      </w:r>
      <w:r w:rsidR="005572AD">
        <w:t xml:space="preserve"> $7500.  Beth is going to send out Springer </w:t>
      </w:r>
      <w:proofErr w:type="spellStart"/>
      <w:r w:rsidR="005572AD">
        <w:t>ebook</w:t>
      </w:r>
      <w:proofErr w:type="spellEnd"/>
      <w:r w:rsidR="005572AD">
        <w:t xml:space="preserve"> and Springer journal offer emails separately.</w:t>
      </w:r>
      <w:bookmarkStart w:id="0" w:name="_GoBack"/>
      <w:bookmarkEnd w:id="0"/>
    </w:p>
    <w:p w:rsidR="005572AD" w:rsidRDefault="00B924BB" w:rsidP="00315FBA">
      <w:pPr>
        <w:pStyle w:val="ListParagraph"/>
        <w:numPr>
          <w:ilvl w:val="0"/>
          <w:numId w:val="2"/>
        </w:numPr>
      </w:pPr>
      <w:r>
        <w:t xml:space="preserve">Other offers and business: Beth sent out an offer on </w:t>
      </w:r>
      <w:proofErr w:type="spellStart"/>
      <w:r>
        <w:t>Docuseek</w:t>
      </w:r>
      <w:proofErr w:type="spellEnd"/>
      <w:r>
        <w:t>.  Please ment</w:t>
      </w:r>
      <w:r w:rsidR="00FC344B">
        <w:t>ion the Alliance if you want an extra discount on select titles.  She is working on archive offers and will send out consolidated information soon.  Most September and October renewals have gone out.  Finally, please send back audit confirmation letters if you haven’t already done so.</w:t>
      </w:r>
    </w:p>
    <w:sectPr w:rsidR="0055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24865"/>
    <w:multiLevelType w:val="hybridMultilevel"/>
    <w:tmpl w:val="33607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4CA5758"/>
    <w:multiLevelType w:val="hybridMultilevel"/>
    <w:tmpl w:val="53A4169A"/>
    <w:lvl w:ilvl="0" w:tplc="0409000F">
      <w:start w:val="1"/>
      <w:numFmt w:val="decimal"/>
      <w:lvlText w:val="%1."/>
      <w:lvlJc w:val="left"/>
      <w:pPr>
        <w:ind w:left="720" w:hanging="360"/>
      </w:pPr>
    </w:lvl>
    <w:lvl w:ilvl="1" w:tplc="FD542316">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DC"/>
    <w:rsid w:val="0002251A"/>
    <w:rsid w:val="002412AC"/>
    <w:rsid w:val="002633A8"/>
    <w:rsid w:val="002D4E54"/>
    <w:rsid w:val="002F6175"/>
    <w:rsid w:val="003011BB"/>
    <w:rsid w:val="00315FBA"/>
    <w:rsid w:val="0034190C"/>
    <w:rsid w:val="003711B6"/>
    <w:rsid w:val="00507979"/>
    <w:rsid w:val="005572AD"/>
    <w:rsid w:val="005A6FAC"/>
    <w:rsid w:val="00681B22"/>
    <w:rsid w:val="00817538"/>
    <w:rsid w:val="00882D93"/>
    <w:rsid w:val="008B2003"/>
    <w:rsid w:val="009155F5"/>
    <w:rsid w:val="00966BE0"/>
    <w:rsid w:val="009D7794"/>
    <w:rsid w:val="00B27460"/>
    <w:rsid w:val="00B924BB"/>
    <w:rsid w:val="00CF2088"/>
    <w:rsid w:val="00D22F1C"/>
    <w:rsid w:val="00E66493"/>
    <w:rsid w:val="00EE5ADC"/>
    <w:rsid w:val="00FA064C"/>
    <w:rsid w:val="00FC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FFF5"/>
  <w15:chartTrackingRefBased/>
  <w15:docId w15:val="{5B98F744-7F5A-4A69-8DA2-9080AB16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2</cp:revision>
  <dcterms:created xsi:type="dcterms:W3CDTF">2019-10-11T23:09:00Z</dcterms:created>
  <dcterms:modified xsi:type="dcterms:W3CDTF">2019-10-11T23:09:00Z</dcterms:modified>
</cp:coreProperties>
</file>